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6B" w:rsidRDefault="00BA756B" w:rsidP="00E01E9A">
      <w:pPr>
        <w:jc w:val="center"/>
        <w:rPr>
          <w:b/>
          <w:bCs/>
          <w:color w:val="333333"/>
          <w:sz w:val="33"/>
        </w:rPr>
      </w:pPr>
    </w:p>
    <w:p w:rsidR="00E01E9A" w:rsidRDefault="00486A02" w:rsidP="00E01E9A">
      <w:pPr>
        <w:jc w:val="center"/>
        <w:rPr>
          <w:b/>
          <w:bCs/>
          <w:color w:val="333333"/>
          <w:sz w:val="33"/>
        </w:rPr>
      </w:pPr>
      <w:r>
        <w:rPr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954F6AB" wp14:editId="6B87AD19">
            <wp:simplePos x="0" y="0"/>
            <wp:positionH relativeFrom="column">
              <wp:posOffset>5805805</wp:posOffset>
            </wp:positionH>
            <wp:positionV relativeFrom="paragraph">
              <wp:posOffset>167640</wp:posOffset>
            </wp:positionV>
            <wp:extent cx="588645" cy="993775"/>
            <wp:effectExtent l="0" t="0" r="1905" b="0"/>
            <wp:wrapThrough wrapText="bothSides">
              <wp:wrapPolygon edited="0">
                <wp:start x="0" y="0"/>
                <wp:lineTo x="0" y="21117"/>
                <wp:lineTo x="20971" y="21117"/>
                <wp:lineTo x="20971" y="0"/>
                <wp:lineTo x="0" y="0"/>
              </wp:wrapPolygon>
            </wp:wrapThrough>
            <wp:docPr id="16" name="Obraz 16" descr="http://mnc.pl/~breve/img.php?id=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nc.pl/~breve/img.php?id=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3DF7">
        <w:rPr>
          <w:b/>
          <w:bCs/>
          <w:noProof/>
          <w:color w:val="333333"/>
          <w:sz w:val="33"/>
        </w:rPr>
        <w:drawing>
          <wp:anchor distT="0" distB="0" distL="114300" distR="114300" simplePos="0" relativeHeight="251668480" behindDoc="0" locked="0" layoutInCell="1" allowOverlap="1" wp14:anchorId="663EEDA9" wp14:editId="17305AFE">
            <wp:simplePos x="0" y="0"/>
            <wp:positionH relativeFrom="column">
              <wp:posOffset>5843238</wp:posOffset>
            </wp:positionH>
            <wp:positionV relativeFrom="paragraph">
              <wp:posOffset>-1457712</wp:posOffset>
            </wp:positionV>
            <wp:extent cx="925551" cy="579863"/>
            <wp:effectExtent l="0" t="0" r="8255" b="0"/>
            <wp:wrapNone/>
            <wp:docPr id="6" name="Obraz 1" descr="H:\TRAFO TECH\Reklama\Grafika\CE znak 10mm 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TRAFO TECH\Reklama\Grafika\CE znak 10mm 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51" cy="57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E9A" w:rsidRDefault="00E01E9A" w:rsidP="00E01E9A">
      <w:pPr>
        <w:rPr>
          <w:b/>
          <w:bCs/>
          <w:color w:val="333333"/>
          <w:sz w:val="33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4229B45" wp14:editId="4EAB780A">
            <wp:simplePos x="0" y="0"/>
            <wp:positionH relativeFrom="column">
              <wp:posOffset>316865</wp:posOffset>
            </wp:positionH>
            <wp:positionV relativeFrom="paragraph">
              <wp:posOffset>67310</wp:posOffset>
            </wp:positionV>
            <wp:extent cx="2376170" cy="1980565"/>
            <wp:effectExtent l="7302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7617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E9A" w:rsidRDefault="00E01E9A" w:rsidP="00E01E9A">
      <w:pPr>
        <w:rPr>
          <w:b/>
          <w:bCs/>
          <w:color w:val="333333"/>
          <w:sz w:val="33"/>
        </w:rPr>
      </w:pPr>
    </w:p>
    <w:p w:rsidR="00E01E9A" w:rsidRDefault="00E01E9A" w:rsidP="00E01E9A">
      <w:pPr>
        <w:rPr>
          <w:b/>
          <w:bCs/>
          <w:color w:val="333333"/>
          <w:sz w:val="33"/>
        </w:rPr>
      </w:pPr>
    </w:p>
    <w:p w:rsidR="00E01E9A" w:rsidRDefault="00E01E9A" w:rsidP="00E01E9A">
      <w:pPr>
        <w:rPr>
          <w:b/>
          <w:bCs/>
          <w:color w:val="333333"/>
          <w:sz w:val="33"/>
        </w:rPr>
      </w:pPr>
    </w:p>
    <w:p w:rsidR="00E01E9A" w:rsidRDefault="00E01E9A" w:rsidP="00E01E9A">
      <w:pPr>
        <w:rPr>
          <w:b/>
          <w:bCs/>
          <w:color w:val="333333"/>
          <w:sz w:val="33"/>
        </w:rPr>
      </w:pPr>
      <w:r w:rsidRPr="00C82FDC">
        <w:rPr>
          <w:b/>
          <w:bCs/>
          <w:noProof/>
          <w:color w:val="333333"/>
          <w:sz w:val="33"/>
        </w:rPr>
        <w:drawing>
          <wp:anchor distT="0" distB="0" distL="114300" distR="114300" simplePos="0" relativeHeight="251663360" behindDoc="1" locked="0" layoutInCell="1" allowOverlap="1" wp14:anchorId="437383DF" wp14:editId="4196E36B">
            <wp:simplePos x="0" y="0"/>
            <wp:positionH relativeFrom="column">
              <wp:posOffset>3073400</wp:posOffset>
            </wp:positionH>
            <wp:positionV relativeFrom="paragraph">
              <wp:posOffset>-996315</wp:posOffset>
            </wp:positionV>
            <wp:extent cx="2444750" cy="2005965"/>
            <wp:effectExtent l="0" t="9208" r="3493" b="3492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TRAFO TECH\Reklama\Fotki\230-230\4k 230 IP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44750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E9A" w:rsidRDefault="00486A02" w:rsidP="00E01E9A">
      <w:pPr>
        <w:rPr>
          <w:b/>
          <w:bCs/>
          <w:color w:val="333333"/>
          <w:sz w:val="33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8B702D6" wp14:editId="1FF4D2D7">
            <wp:simplePos x="0" y="0"/>
            <wp:positionH relativeFrom="column">
              <wp:posOffset>5694680</wp:posOffset>
            </wp:positionH>
            <wp:positionV relativeFrom="paragraph">
              <wp:posOffset>129540</wp:posOffset>
            </wp:positionV>
            <wp:extent cx="694690" cy="799465"/>
            <wp:effectExtent l="0" t="0" r="0" b="6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E9A" w:rsidRDefault="00E01E9A" w:rsidP="00E01E9A">
      <w:pPr>
        <w:rPr>
          <w:b/>
          <w:bCs/>
          <w:color w:val="333333"/>
          <w:sz w:val="33"/>
        </w:rPr>
      </w:pPr>
    </w:p>
    <w:p w:rsidR="00E01E9A" w:rsidRDefault="00E01E9A" w:rsidP="00E01E9A">
      <w:pPr>
        <w:rPr>
          <w:b/>
          <w:bCs/>
          <w:color w:val="333333"/>
          <w:sz w:val="33"/>
        </w:rPr>
      </w:pPr>
    </w:p>
    <w:p w:rsidR="00E01E9A" w:rsidRDefault="00E01E9A" w:rsidP="00E01E9A">
      <w:pPr>
        <w:rPr>
          <w:b/>
          <w:bCs/>
          <w:color w:val="333333"/>
          <w:sz w:val="33"/>
        </w:rPr>
      </w:pPr>
    </w:p>
    <w:p w:rsidR="00E01E9A" w:rsidRDefault="00486A02" w:rsidP="00E01E9A">
      <w:pPr>
        <w:rPr>
          <w:b/>
          <w:bCs/>
          <w:color w:val="333333"/>
          <w:sz w:val="33"/>
        </w:rPr>
      </w:pPr>
      <w:r>
        <w:rPr>
          <w:b/>
          <w:bCs/>
          <w:noProof/>
          <w:color w:val="333333"/>
          <w:sz w:val="33"/>
        </w:rPr>
        <w:drawing>
          <wp:anchor distT="0" distB="0" distL="114300" distR="114300" simplePos="0" relativeHeight="251660288" behindDoc="0" locked="0" layoutInCell="1" allowOverlap="1" wp14:anchorId="77ED6FDF" wp14:editId="6AE9A2F0">
            <wp:simplePos x="0" y="0"/>
            <wp:positionH relativeFrom="column">
              <wp:posOffset>2506345</wp:posOffset>
            </wp:positionH>
            <wp:positionV relativeFrom="paragraph">
              <wp:posOffset>135890</wp:posOffset>
            </wp:positionV>
            <wp:extent cx="692150" cy="660400"/>
            <wp:effectExtent l="0" t="0" r="0" b="6350"/>
            <wp:wrapNone/>
            <wp:docPr id="628" name="Obraz 26" descr="C:\TRAFO TECH\Reklama\Grafika\Klasa cieplna 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TRAFO TECH\Reklama\Grafika\Klasa cieplna A.bm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333333"/>
          <w:sz w:val="33"/>
        </w:rPr>
        <w:drawing>
          <wp:anchor distT="0" distB="0" distL="114300" distR="114300" simplePos="0" relativeHeight="251659264" behindDoc="0" locked="0" layoutInCell="1" allowOverlap="1" wp14:anchorId="33C0CD79" wp14:editId="06975D92">
            <wp:simplePos x="0" y="0"/>
            <wp:positionH relativeFrom="column">
              <wp:posOffset>3805974</wp:posOffset>
            </wp:positionH>
            <wp:positionV relativeFrom="paragraph">
              <wp:posOffset>131213</wp:posOffset>
            </wp:positionV>
            <wp:extent cx="590550" cy="592455"/>
            <wp:effectExtent l="0" t="0" r="0" b="0"/>
            <wp:wrapNone/>
            <wp:docPr id="10" name="Obraz 10" descr="http://mnc.pl/~breve/img.php?id=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nc.pl/~breve/img.php?id=5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E9A" w:rsidRDefault="00486A02" w:rsidP="00E01E9A">
      <w:pPr>
        <w:rPr>
          <w:b/>
          <w:bCs/>
          <w:color w:val="333333"/>
          <w:sz w:val="33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EB96B55" wp14:editId="5A579BEE">
            <wp:simplePos x="0" y="0"/>
            <wp:positionH relativeFrom="column">
              <wp:posOffset>1036955</wp:posOffset>
            </wp:positionH>
            <wp:positionV relativeFrom="paragraph">
              <wp:posOffset>17780</wp:posOffset>
            </wp:positionV>
            <wp:extent cx="877570" cy="4267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E9A" w:rsidRDefault="00E01E9A" w:rsidP="00E01E9A">
      <w:pPr>
        <w:rPr>
          <w:b/>
          <w:bCs/>
          <w:color w:val="333333"/>
          <w:sz w:val="33"/>
        </w:rPr>
      </w:pPr>
    </w:p>
    <w:p w:rsidR="000B4C82" w:rsidRDefault="000B4C82" w:rsidP="00E01E9A">
      <w:pPr>
        <w:rPr>
          <w:b/>
          <w:bCs/>
          <w:color w:val="333333"/>
          <w:sz w:val="33"/>
        </w:rPr>
      </w:pPr>
    </w:p>
    <w:p w:rsidR="00E01E9A" w:rsidRPr="000B4C82" w:rsidRDefault="00BA756B" w:rsidP="00E01E9A">
      <w:pPr>
        <w:rPr>
          <w:b/>
          <w:bCs/>
          <w:color w:val="333333"/>
          <w:sz w:val="24"/>
          <w:szCs w:val="24"/>
        </w:rPr>
      </w:pPr>
      <w:proofErr w:type="spellStart"/>
      <w:r w:rsidRPr="00F9192B">
        <w:rPr>
          <w:b/>
          <w:bCs/>
          <w:color w:val="333333"/>
          <w:sz w:val="28"/>
          <w:szCs w:val="28"/>
        </w:rPr>
        <w:t>Maitinimo</w:t>
      </w:r>
      <w:proofErr w:type="spellEnd"/>
      <w:r w:rsidRPr="00F9192B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F9192B">
        <w:rPr>
          <w:b/>
          <w:bCs/>
          <w:color w:val="333333"/>
          <w:sz w:val="28"/>
          <w:szCs w:val="28"/>
        </w:rPr>
        <w:t>įtampa</w:t>
      </w:r>
      <w:proofErr w:type="spellEnd"/>
      <w:r w:rsidRPr="00F9192B">
        <w:rPr>
          <w:b/>
          <w:bCs/>
          <w:color w:val="333333"/>
          <w:sz w:val="28"/>
          <w:szCs w:val="28"/>
        </w:rPr>
        <w:t xml:space="preserve"> [PRI]:</w:t>
      </w:r>
      <w:r>
        <w:rPr>
          <w:b/>
          <w:bCs/>
          <w:color w:val="333333"/>
          <w:sz w:val="24"/>
          <w:szCs w:val="24"/>
        </w:rPr>
        <w:tab/>
      </w:r>
      <w:r>
        <w:rPr>
          <w:b/>
          <w:bCs/>
          <w:color w:val="333333"/>
          <w:sz w:val="24"/>
          <w:szCs w:val="24"/>
        </w:rPr>
        <w:tab/>
      </w:r>
      <w:r>
        <w:rPr>
          <w:b/>
          <w:bCs/>
          <w:color w:val="333333"/>
          <w:sz w:val="24"/>
          <w:szCs w:val="24"/>
        </w:rPr>
        <w:tab/>
      </w:r>
      <w:r>
        <w:rPr>
          <w:b/>
          <w:bCs/>
          <w:color w:val="333333"/>
          <w:sz w:val="24"/>
          <w:szCs w:val="24"/>
        </w:rPr>
        <w:tab/>
      </w:r>
      <w:r>
        <w:rPr>
          <w:b/>
          <w:bCs/>
          <w:color w:val="333333"/>
          <w:sz w:val="24"/>
          <w:szCs w:val="24"/>
        </w:rPr>
        <w:tab/>
      </w:r>
      <w:r>
        <w:rPr>
          <w:b/>
          <w:bCs/>
          <w:color w:val="333333"/>
          <w:sz w:val="24"/>
          <w:szCs w:val="24"/>
        </w:rPr>
        <w:tab/>
      </w:r>
      <w:r w:rsidR="00E01E9A" w:rsidRPr="000B4C82">
        <w:rPr>
          <w:b/>
          <w:bCs/>
          <w:color w:val="333333"/>
          <w:sz w:val="24"/>
          <w:szCs w:val="24"/>
        </w:rPr>
        <w:t>400V ~50Hz</w:t>
      </w:r>
    </w:p>
    <w:p w:rsidR="00E01E9A" w:rsidRPr="007D6D99" w:rsidRDefault="00BA756B" w:rsidP="00E01E9A">
      <w:pPr>
        <w:rPr>
          <w:b/>
          <w:bCs/>
          <w:color w:val="333333"/>
          <w:sz w:val="24"/>
          <w:szCs w:val="24"/>
        </w:rPr>
      </w:pPr>
      <w:proofErr w:type="spellStart"/>
      <w:r w:rsidRPr="007D6D99">
        <w:rPr>
          <w:b/>
          <w:bCs/>
          <w:color w:val="333333"/>
          <w:sz w:val="24"/>
          <w:szCs w:val="24"/>
        </w:rPr>
        <w:t>Maksimalios</w:t>
      </w:r>
      <w:proofErr w:type="spellEnd"/>
      <w:r w:rsidRPr="007D6D99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7D6D99">
        <w:rPr>
          <w:b/>
          <w:bCs/>
          <w:color w:val="333333"/>
          <w:sz w:val="24"/>
          <w:szCs w:val="24"/>
        </w:rPr>
        <w:t>apkrovos</w:t>
      </w:r>
      <w:proofErr w:type="spellEnd"/>
      <w:r w:rsidRPr="007D6D99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7D6D99">
        <w:rPr>
          <w:b/>
          <w:bCs/>
          <w:color w:val="333333"/>
          <w:sz w:val="24"/>
          <w:szCs w:val="24"/>
        </w:rPr>
        <w:t>srovė</w:t>
      </w:r>
      <w:proofErr w:type="spellEnd"/>
      <w:r w:rsidR="00E01E9A" w:rsidRPr="007D6D99">
        <w:rPr>
          <w:b/>
          <w:bCs/>
          <w:color w:val="333333"/>
          <w:sz w:val="24"/>
          <w:szCs w:val="24"/>
        </w:rPr>
        <w:t xml:space="preserve"> [</w:t>
      </w:r>
      <w:proofErr w:type="spellStart"/>
      <w:r w:rsidR="00E01E9A" w:rsidRPr="007D6D99">
        <w:rPr>
          <w:b/>
          <w:bCs/>
          <w:color w:val="333333"/>
          <w:sz w:val="24"/>
          <w:szCs w:val="24"/>
        </w:rPr>
        <w:t>I</w:t>
      </w:r>
      <w:r w:rsidR="00E01E9A" w:rsidRPr="007D6D99">
        <w:rPr>
          <w:b/>
          <w:bCs/>
          <w:color w:val="333333"/>
          <w:sz w:val="24"/>
          <w:szCs w:val="24"/>
          <w:vertAlign w:val="subscript"/>
        </w:rPr>
        <w:t>max</w:t>
      </w:r>
      <w:proofErr w:type="spellEnd"/>
      <w:r w:rsidRPr="007D6D99">
        <w:rPr>
          <w:b/>
          <w:bCs/>
          <w:color w:val="333333"/>
          <w:sz w:val="24"/>
          <w:szCs w:val="24"/>
        </w:rPr>
        <w:t>]:</w:t>
      </w:r>
      <w:r w:rsidRPr="007D6D99">
        <w:rPr>
          <w:b/>
          <w:bCs/>
          <w:color w:val="333333"/>
          <w:sz w:val="24"/>
          <w:szCs w:val="24"/>
        </w:rPr>
        <w:tab/>
      </w:r>
      <w:r w:rsidRPr="007D6D99">
        <w:rPr>
          <w:b/>
          <w:bCs/>
          <w:color w:val="333333"/>
          <w:sz w:val="24"/>
          <w:szCs w:val="24"/>
        </w:rPr>
        <w:tab/>
      </w:r>
      <w:r w:rsidRPr="007D6D99">
        <w:rPr>
          <w:b/>
          <w:bCs/>
          <w:color w:val="333333"/>
          <w:sz w:val="24"/>
          <w:szCs w:val="24"/>
        </w:rPr>
        <w:tab/>
      </w:r>
      <w:r w:rsidRPr="007D6D99">
        <w:rPr>
          <w:b/>
          <w:bCs/>
          <w:color w:val="333333"/>
          <w:sz w:val="24"/>
          <w:szCs w:val="24"/>
        </w:rPr>
        <w:tab/>
      </w:r>
      <w:r w:rsidR="007D6D99">
        <w:rPr>
          <w:b/>
          <w:bCs/>
          <w:color w:val="333333"/>
          <w:sz w:val="24"/>
          <w:szCs w:val="24"/>
        </w:rPr>
        <w:tab/>
      </w:r>
      <w:r w:rsidR="00E01E9A" w:rsidRPr="007D6D99">
        <w:rPr>
          <w:b/>
          <w:bCs/>
          <w:color w:val="333333"/>
          <w:sz w:val="24"/>
          <w:szCs w:val="24"/>
        </w:rPr>
        <w:t>21,74A(5000VA)</w:t>
      </w:r>
    </w:p>
    <w:p w:rsidR="00E01E9A" w:rsidRPr="000B4C82" w:rsidRDefault="007D6D99" w:rsidP="00E01E9A">
      <w:pPr>
        <w:rPr>
          <w:b/>
          <w:bCs/>
          <w:color w:val="333333"/>
          <w:sz w:val="24"/>
          <w:szCs w:val="24"/>
        </w:rPr>
      </w:pPr>
      <w:proofErr w:type="spellStart"/>
      <w:r w:rsidRPr="007D6D99">
        <w:rPr>
          <w:b/>
          <w:bCs/>
          <w:color w:val="333333"/>
          <w:sz w:val="24"/>
          <w:szCs w:val="24"/>
        </w:rPr>
        <w:t>Išėjimo</w:t>
      </w:r>
      <w:proofErr w:type="spellEnd"/>
      <w:r w:rsidRPr="007D6D99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7D6D99">
        <w:rPr>
          <w:b/>
          <w:bCs/>
          <w:color w:val="333333"/>
          <w:sz w:val="24"/>
          <w:szCs w:val="24"/>
        </w:rPr>
        <w:t>įtampa</w:t>
      </w:r>
      <w:proofErr w:type="spellEnd"/>
      <w:r w:rsidRPr="007D6D99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7D6D99">
        <w:rPr>
          <w:b/>
          <w:bCs/>
          <w:color w:val="333333"/>
          <w:sz w:val="24"/>
          <w:szCs w:val="24"/>
        </w:rPr>
        <w:t>esant</w:t>
      </w:r>
      <w:proofErr w:type="spellEnd"/>
      <w:r w:rsidRPr="007D6D99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7D6D99">
        <w:rPr>
          <w:b/>
          <w:bCs/>
          <w:color w:val="333333"/>
          <w:sz w:val="24"/>
          <w:szCs w:val="24"/>
        </w:rPr>
        <w:t>nominaliai</w:t>
      </w:r>
      <w:proofErr w:type="spellEnd"/>
      <w:r w:rsidRPr="007D6D99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7D6D99">
        <w:rPr>
          <w:b/>
          <w:bCs/>
          <w:color w:val="333333"/>
          <w:sz w:val="24"/>
          <w:szCs w:val="24"/>
        </w:rPr>
        <w:t>apkrovai</w:t>
      </w:r>
      <w:proofErr w:type="spellEnd"/>
      <w:r w:rsidRPr="000B4C82">
        <w:rPr>
          <w:b/>
          <w:bCs/>
          <w:color w:val="333333"/>
          <w:sz w:val="24"/>
          <w:szCs w:val="24"/>
        </w:rPr>
        <w:t xml:space="preserve"> </w:t>
      </w:r>
      <w:r w:rsidR="00E01E9A" w:rsidRPr="000B4C82">
        <w:rPr>
          <w:b/>
          <w:bCs/>
          <w:color w:val="333333"/>
          <w:sz w:val="24"/>
          <w:szCs w:val="24"/>
        </w:rPr>
        <w:t>SEC]:</w:t>
      </w:r>
      <w:r w:rsidR="00E01E9A" w:rsidRPr="000B4C82">
        <w:rPr>
          <w:b/>
          <w:bCs/>
          <w:color w:val="333333"/>
          <w:sz w:val="24"/>
          <w:szCs w:val="24"/>
        </w:rPr>
        <w:tab/>
      </w:r>
      <w:r w:rsidR="000B4C82">
        <w:rPr>
          <w:b/>
          <w:bCs/>
          <w:color w:val="333333"/>
          <w:sz w:val="24"/>
          <w:szCs w:val="24"/>
        </w:rPr>
        <w:tab/>
      </w:r>
      <w:r>
        <w:rPr>
          <w:b/>
          <w:bCs/>
          <w:color w:val="333333"/>
          <w:sz w:val="24"/>
          <w:szCs w:val="24"/>
        </w:rPr>
        <w:tab/>
      </w:r>
      <w:r>
        <w:rPr>
          <w:b/>
          <w:bCs/>
          <w:color w:val="333333"/>
          <w:sz w:val="24"/>
          <w:szCs w:val="24"/>
        </w:rPr>
        <w:tab/>
      </w:r>
      <w:r w:rsidR="00E01E9A" w:rsidRPr="000B4C82">
        <w:rPr>
          <w:b/>
          <w:bCs/>
          <w:color w:val="333333"/>
          <w:sz w:val="24"/>
          <w:szCs w:val="24"/>
        </w:rPr>
        <w:t>230V ~50Hz</w:t>
      </w:r>
    </w:p>
    <w:p w:rsidR="00E01E9A" w:rsidRPr="007D6D99" w:rsidRDefault="007D6D99" w:rsidP="00E01E9A">
      <w:pPr>
        <w:rPr>
          <w:b/>
          <w:bCs/>
          <w:color w:val="333333"/>
          <w:sz w:val="24"/>
          <w:szCs w:val="24"/>
        </w:rPr>
      </w:pPr>
      <w:proofErr w:type="spellStart"/>
      <w:r w:rsidRPr="007D6D99">
        <w:rPr>
          <w:b/>
          <w:bCs/>
          <w:color w:val="333333"/>
          <w:sz w:val="24"/>
          <w:szCs w:val="24"/>
        </w:rPr>
        <w:t>Išėjimo</w:t>
      </w:r>
      <w:proofErr w:type="spellEnd"/>
      <w:r w:rsidRPr="007D6D99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7D6D99">
        <w:rPr>
          <w:b/>
          <w:bCs/>
          <w:color w:val="333333"/>
          <w:sz w:val="24"/>
          <w:szCs w:val="24"/>
        </w:rPr>
        <w:t>įtampa</w:t>
      </w:r>
      <w:proofErr w:type="spellEnd"/>
      <w:r w:rsidRPr="007D6D99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7D6D99">
        <w:rPr>
          <w:b/>
          <w:bCs/>
          <w:color w:val="333333"/>
          <w:sz w:val="24"/>
          <w:szCs w:val="24"/>
        </w:rPr>
        <w:t>esant</w:t>
      </w:r>
      <w:proofErr w:type="spellEnd"/>
      <w:r w:rsidRPr="007D6D99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7D6D99">
        <w:rPr>
          <w:b/>
          <w:bCs/>
          <w:color w:val="333333"/>
          <w:sz w:val="24"/>
          <w:szCs w:val="24"/>
        </w:rPr>
        <w:t>tuščiąjai</w:t>
      </w:r>
      <w:proofErr w:type="spellEnd"/>
      <w:r w:rsidRPr="007D6D99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7D6D99">
        <w:rPr>
          <w:b/>
          <w:bCs/>
          <w:color w:val="333333"/>
          <w:sz w:val="24"/>
          <w:szCs w:val="24"/>
        </w:rPr>
        <w:t>eigai</w:t>
      </w:r>
      <w:proofErr w:type="spellEnd"/>
      <w:r w:rsidRPr="007D6D99">
        <w:rPr>
          <w:b/>
          <w:bCs/>
          <w:color w:val="333333"/>
          <w:sz w:val="24"/>
          <w:szCs w:val="24"/>
        </w:rPr>
        <w:tab/>
      </w:r>
      <w:r w:rsidR="00E01E9A" w:rsidRPr="007D6D99">
        <w:rPr>
          <w:b/>
          <w:bCs/>
          <w:color w:val="333333"/>
          <w:sz w:val="24"/>
          <w:szCs w:val="24"/>
        </w:rPr>
        <w:tab/>
      </w:r>
      <w:r w:rsidR="00E01E9A" w:rsidRPr="007D6D99">
        <w:rPr>
          <w:b/>
          <w:bCs/>
          <w:color w:val="333333"/>
          <w:sz w:val="24"/>
          <w:szCs w:val="24"/>
        </w:rPr>
        <w:tab/>
      </w:r>
      <w:r w:rsidR="00E01E9A" w:rsidRPr="007D6D99">
        <w:rPr>
          <w:b/>
          <w:bCs/>
          <w:color w:val="333333"/>
          <w:sz w:val="24"/>
          <w:szCs w:val="24"/>
        </w:rPr>
        <w:tab/>
      </w:r>
      <w:r w:rsidR="00E01E9A" w:rsidRPr="007D6D99">
        <w:rPr>
          <w:b/>
          <w:bCs/>
          <w:color w:val="333333"/>
          <w:sz w:val="24"/>
          <w:szCs w:val="24"/>
        </w:rPr>
        <w:tab/>
        <w:t>232,83V</w:t>
      </w:r>
    </w:p>
    <w:p w:rsidR="00E01E9A" w:rsidRPr="00B256A0" w:rsidRDefault="00B256A0" w:rsidP="00E01E9A">
      <w:pPr>
        <w:rPr>
          <w:b/>
          <w:bCs/>
          <w:color w:val="333333"/>
          <w:sz w:val="24"/>
          <w:szCs w:val="24"/>
        </w:rPr>
      </w:pPr>
      <w:proofErr w:type="spellStart"/>
      <w:r w:rsidRPr="00B256A0">
        <w:rPr>
          <w:b/>
          <w:bCs/>
          <w:color w:val="333333"/>
          <w:sz w:val="24"/>
          <w:szCs w:val="24"/>
        </w:rPr>
        <w:t>Nulinė</w:t>
      </w:r>
      <w:proofErr w:type="spellEnd"/>
      <w:r w:rsidRPr="00B256A0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B256A0">
        <w:rPr>
          <w:b/>
          <w:bCs/>
          <w:color w:val="333333"/>
          <w:sz w:val="24"/>
          <w:szCs w:val="24"/>
        </w:rPr>
        <w:t>srovė</w:t>
      </w:r>
      <w:proofErr w:type="spellEnd"/>
      <w:r w:rsidR="00E01E9A" w:rsidRPr="00B256A0">
        <w:rPr>
          <w:b/>
          <w:bCs/>
          <w:color w:val="333333"/>
          <w:sz w:val="24"/>
          <w:szCs w:val="24"/>
        </w:rPr>
        <w:t>:</w:t>
      </w:r>
      <w:r w:rsidR="00E01E9A" w:rsidRPr="00B256A0">
        <w:rPr>
          <w:b/>
          <w:bCs/>
          <w:color w:val="333333"/>
          <w:sz w:val="24"/>
          <w:szCs w:val="24"/>
        </w:rPr>
        <w:tab/>
      </w:r>
      <w:r w:rsidR="00E01E9A" w:rsidRPr="00B256A0">
        <w:rPr>
          <w:b/>
          <w:bCs/>
          <w:color w:val="333333"/>
          <w:sz w:val="24"/>
          <w:szCs w:val="24"/>
        </w:rPr>
        <w:tab/>
      </w:r>
      <w:r w:rsidR="00E01E9A" w:rsidRPr="00B256A0">
        <w:rPr>
          <w:b/>
          <w:bCs/>
          <w:color w:val="333333"/>
          <w:sz w:val="24"/>
          <w:szCs w:val="24"/>
        </w:rPr>
        <w:tab/>
      </w:r>
      <w:r w:rsidR="00E01E9A" w:rsidRPr="00B256A0">
        <w:rPr>
          <w:b/>
          <w:bCs/>
          <w:color w:val="333333"/>
          <w:sz w:val="24"/>
          <w:szCs w:val="24"/>
        </w:rPr>
        <w:tab/>
      </w:r>
      <w:r w:rsidR="00E01E9A" w:rsidRPr="00B256A0">
        <w:rPr>
          <w:b/>
          <w:bCs/>
          <w:color w:val="333333"/>
          <w:sz w:val="24"/>
          <w:szCs w:val="24"/>
        </w:rPr>
        <w:tab/>
      </w:r>
      <w:r w:rsidR="00E01E9A" w:rsidRPr="00B256A0">
        <w:rPr>
          <w:b/>
          <w:bCs/>
          <w:color w:val="333333"/>
          <w:sz w:val="24"/>
          <w:szCs w:val="24"/>
        </w:rPr>
        <w:tab/>
      </w:r>
      <w:r w:rsidR="00E01E9A" w:rsidRPr="00B256A0">
        <w:rPr>
          <w:b/>
          <w:bCs/>
          <w:color w:val="333333"/>
          <w:sz w:val="24"/>
          <w:szCs w:val="24"/>
        </w:rPr>
        <w:tab/>
      </w:r>
      <w:r w:rsidR="00E01E9A" w:rsidRPr="00B256A0">
        <w:rPr>
          <w:b/>
          <w:bCs/>
          <w:color w:val="333333"/>
          <w:sz w:val="24"/>
          <w:szCs w:val="24"/>
        </w:rPr>
        <w:tab/>
      </w:r>
      <w:r w:rsidR="00E01E9A" w:rsidRPr="00B256A0">
        <w:rPr>
          <w:b/>
          <w:bCs/>
          <w:color w:val="333333"/>
          <w:sz w:val="24"/>
          <w:szCs w:val="24"/>
        </w:rPr>
        <w:tab/>
        <w:t xml:space="preserve">195mA </w:t>
      </w:r>
    </w:p>
    <w:p w:rsidR="00E01E9A" w:rsidRPr="00B256A0" w:rsidRDefault="00B256A0" w:rsidP="00E01E9A">
      <w:pPr>
        <w:rPr>
          <w:b/>
          <w:bCs/>
          <w:color w:val="333333"/>
          <w:sz w:val="24"/>
          <w:szCs w:val="24"/>
        </w:rPr>
      </w:pPr>
      <w:r w:rsidRPr="00B256A0">
        <w:rPr>
          <w:rStyle w:val="tlid-translation"/>
          <w:b/>
          <w:sz w:val="24"/>
          <w:szCs w:val="24"/>
          <w:lang w:val="lt-LT"/>
        </w:rPr>
        <w:t>Pradinė srovė</w:t>
      </w:r>
      <w:r w:rsidR="00E01E9A" w:rsidRPr="00B256A0">
        <w:rPr>
          <w:b/>
          <w:bCs/>
          <w:color w:val="333333"/>
          <w:sz w:val="24"/>
          <w:szCs w:val="24"/>
        </w:rPr>
        <w:t>:</w:t>
      </w:r>
      <w:r w:rsidR="00E01E9A" w:rsidRPr="00B256A0">
        <w:rPr>
          <w:b/>
          <w:bCs/>
          <w:color w:val="333333"/>
          <w:sz w:val="24"/>
          <w:szCs w:val="24"/>
        </w:rPr>
        <w:tab/>
      </w:r>
      <w:r w:rsidR="00E01E9A" w:rsidRPr="00B256A0">
        <w:rPr>
          <w:b/>
          <w:bCs/>
          <w:color w:val="333333"/>
          <w:sz w:val="24"/>
          <w:szCs w:val="24"/>
        </w:rPr>
        <w:tab/>
      </w:r>
      <w:r w:rsidR="00E01E9A" w:rsidRPr="00B256A0">
        <w:rPr>
          <w:b/>
          <w:bCs/>
          <w:color w:val="333333"/>
          <w:sz w:val="24"/>
          <w:szCs w:val="24"/>
        </w:rPr>
        <w:tab/>
      </w:r>
      <w:r w:rsidR="00E01E9A" w:rsidRPr="00B256A0">
        <w:rPr>
          <w:b/>
          <w:bCs/>
          <w:color w:val="333333"/>
          <w:sz w:val="24"/>
          <w:szCs w:val="24"/>
        </w:rPr>
        <w:tab/>
      </w:r>
      <w:r w:rsidR="00E01E9A" w:rsidRPr="00B256A0">
        <w:rPr>
          <w:b/>
          <w:bCs/>
          <w:color w:val="333333"/>
          <w:sz w:val="24"/>
          <w:szCs w:val="24"/>
        </w:rPr>
        <w:tab/>
      </w:r>
      <w:r w:rsidR="00E01E9A" w:rsidRPr="00B256A0">
        <w:rPr>
          <w:b/>
          <w:bCs/>
          <w:color w:val="333333"/>
          <w:sz w:val="24"/>
          <w:szCs w:val="24"/>
        </w:rPr>
        <w:tab/>
      </w:r>
      <w:r w:rsidR="00E01E9A" w:rsidRPr="00B256A0">
        <w:rPr>
          <w:b/>
          <w:bCs/>
          <w:color w:val="333333"/>
          <w:sz w:val="24"/>
          <w:szCs w:val="24"/>
        </w:rPr>
        <w:tab/>
      </w:r>
      <w:r w:rsidRPr="00B256A0">
        <w:rPr>
          <w:b/>
          <w:bCs/>
          <w:color w:val="333333"/>
          <w:sz w:val="24"/>
          <w:szCs w:val="24"/>
        </w:rPr>
        <w:tab/>
      </w:r>
      <w:r w:rsidR="00E01E9A" w:rsidRPr="00B256A0">
        <w:rPr>
          <w:b/>
          <w:bCs/>
          <w:color w:val="333333"/>
          <w:sz w:val="24"/>
          <w:szCs w:val="24"/>
        </w:rPr>
        <w:t>259A</w:t>
      </w:r>
    </w:p>
    <w:p w:rsidR="00E01E9A" w:rsidRPr="00204D82" w:rsidRDefault="00204D82" w:rsidP="00E01E9A">
      <w:pPr>
        <w:rPr>
          <w:b/>
          <w:bCs/>
          <w:color w:val="333333"/>
          <w:sz w:val="24"/>
          <w:szCs w:val="24"/>
        </w:rPr>
      </w:pPr>
      <w:proofErr w:type="spellStart"/>
      <w:r w:rsidRPr="00204D82">
        <w:rPr>
          <w:b/>
          <w:bCs/>
          <w:color w:val="333333"/>
          <w:sz w:val="24"/>
          <w:szCs w:val="24"/>
        </w:rPr>
        <w:t>Transformatoriuje</w:t>
      </w:r>
      <w:proofErr w:type="spellEnd"/>
      <w:r w:rsidRPr="00204D82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204D82">
        <w:rPr>
          <w:b/>
          <w:bCs/>
          <w:color w:val="333333"/>
          <w:sz w:val="24"/>
          <w:szCs w:val="24"/>
        </w:rPr>
        <w:t>išsklaidyta</w:t>
      </w:r>
      <w:proofErr w:type="spellEnd"/>
      <w:r w:rsidRPr="00204D82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204D82">
        <w:rPr>
          <w:b/>
          <w:bCs/>
          <w:color w:val="333333"/>
          <w:sz w:val="24"/>
          <w:szCs w:val="24"/>
        </w:rPr>
        <w:t>galia</w:t>
      </w:r>
      <w:proofErr w:type="spellEnd"/>
      <w:r w:rsidR="00E01E9A" w:rsidRPr="00204D82">
        <w:rPr>
          <w:b/>
          <w:bCs/>
          <w:color w:val="333333"/>
          <w:sz w:val="24"/>
          <w:szCs w:val="24"/>
        </w:rPr>
        <w:t>: [ΔP]</w:t>
      </w:r>
      <w:r w:rsidR="00E01E9A" w:rsidRPr="00204D82">
        <w:rPr>
          <w:b/>
          <w:bCs/>
          <w:color w:val="333333"/>
          <w:sz w:val="24"/>
          <w:szCs w:val="24"/>
        </w:rPr>
        <w:tab/>
      </w:r>
      <w:r w:rsidR="00E01E9A" w:rsidRPr="00204D82">
        <w:rPr>
          <w:b/>
          <w:bCs/>
          <w:color w:val="333333"/>
          <w:sz w:val="24"/>
          <w:szCs w:val="24"/>
        </w:rPr>
        <w:tab/>
      </w:r>
      <w:r w:rsidR="00E01E9A" w:rsidRPr="00204D82">
        <w:rPr>
          <w:b/>
          <w:bCs/>
          <w:color w:val="333333"/>
          <w:sz w:val="24"/>
          <w:szCs w:val="24"/>
        </w:rPr>
        <w:tab/>
      </w:r>
      <w:r w:rsidR="00E01E9A" w:rsidRPr="00204D82">
        <w:rPr>
          <w:b/>
          <w:bCs/>
          <w:color w:val="333333"/>
          <w:sz w:val="24"/>
          <w:szCs w:val="24"/>
        </w:rPr>
        <w:tab/>
      </w:r>
      <w:r w:rsidR="000B4C82" w:rsidRPr="00204D82">
        <w:rPr>
          <w:b/>
          <w:bCs/>
          <w:color w:val="333333"/>
          <w:sz w:val="24"/>
          <w:szCs w:val="24"/>
        </w:rPr>
        <w:tab/>
      </w:r>
      <w:r w:rsidR="00E01E9A" w:rsidRPr="00204D82">
        <w:rPr>
          <w:b/>
          <w:bCs/>
          <w:color w:val="333333"/>
          <w:sz w:val="24"/>
          <w:szCs w:val="24"/>
        </w:rPr>
        <w:t>65,7W</w:t>
      </w:r>
    </w:p>
    <w:p w:rsidR="00E01E9A" w:rsidRPr="00204D82" w:rsidRDefault="00204D82" w:rsidP="00E01E9A">
      <w:pPr>
        <w:rPr>
          <w:b/>
          <w:bCs/>
          <w:color w:val="333333"/>
          <w:sz w:val="24"/>
          <w:szCs w:val="24"/>
        </w:rPr>
      </w:pPr>
      <w:proofErr w:type="spellStart"/>
      <w:r w:rsidRPr="00204D82">
        <w:rPr>
          <w:b/>
          <w:bCs/>
          <w:color w:val="333333"/>
          <w:sz w:val="24"/>
          <w:szCs w:val="24"/>
        </w:rPr>
        <w:t>Aplinkos</w:t>
      </w:r>
      <w:proofErr w:type="spellEnd"/>
      <w:r w:rsidRPr="00204D82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204D82">
        <w:rPr>
          <w:b/>
          <w:bCs/>
          <w:color w:val="333333"/>
          <w:sz w:val="24"/>
          <w:szCs w:val="24"/>
        </w:rPr>
        <w:t>temperatūra</w:t>
      </w:r>
      <w:proofErr w:type="spellEnd"/>
      <w:r w:rsidR="00E01E9A" w:rsidRPr="00204D82">
        <w:rPr>
          <w:b/>
          <w:bCs/>
          <w:color w:val="333333"/>
          <w:sz w:val="24"/>
          <w:szCs w:val="24"/>
        </w:rPr>
        <w:t xml:space="preserve"> [t</w:t>
      </w:r>
      <w:r w:rsidR="00E01E9A" w:rsidRPr="00204D82">
        <w:rPr>
          <w:b/>
          <w:bCs/>
          <w:color w:val="333333"/>
          <w:sz w:val="24"/>
          <w:szCs w:val="24"/>
          <w:vertAlign w:val="subscript"/>
        </w:rPr>
        <w:t>a</w:t>
      </w:r>
      <w:r w:rsidR="00E01E9A" w:rsidRPr="00204D82">
        <w:rPr>
          <w:b/>
          <w:bCs/>
          <w:color w:val="333333"/>
          <w:sz w:val="24"/>
          <w:szCs w:val="24"/>
        </w:rPr>
        <w:t>]</w:t>
      </w:r>
      <w:r w:rsidR="00E01E9A" w:rsidRPr="00204D82">
        <w:rPr>
          <w:b/>
          <w:bCs/>
          <w:color w:val="333333"/>
          <w:sz w:val="24"/>
          <w:szCs w:val="24"/>
        </w:rPr>
        <w:tab/>
      </w:r>
      <w:r w:rsidR="00E01E9A" w:rsidRPr="00204D82">
        <w:rPr>
          <w:b/>
          <w:bCs/>
          <w:color w:val="333333"/>
          <w:sz w:val="24"/>
          <w:szCs w:val="24"/>
        </w:rPr>
        <w:tab/>
      </w:r>
      <w:r w:rsidR="00E01E9A" w:rsidRPr="00204D82">
        <w:rPr>
          <w:b/>
          <w:bCs/>
          <w:color w:val="333333"/>
          <w:sz w:val="24"/>
          <w:szCs w:val="24"/>
        </w:rPr>
        <w:tab/>
      </w:r>
      <w:r w:rsidR="00E01E9A" w:rsidRPr="00204D82">
        <w:rPr>
          <w:b/>
          <w:bCs/>
          <w:color w:val="333333"/>
          <w:sz w:val="24"/>
          <w:szCs w:val="24"/>
        </w:rPr>
        <w:tab/>
      </w:r>
      <w:r w:rsidR="00E01E9A" w:rsidRPr="00204D82">
        <w:rPr>
          <w:b/>
          <w:bCs/>
          <w:color w:val="333333"/>
          <w:sz w:val="24"/>
          <w:szCs w:val="24"/>
        </w:rPr>
        <w:tab/>
      </w:r>
      <w:r w:rsidR="00E01E9A" w:rsidRPr="00204D82">
        <w:rPr>
          <w:b/>
          <w:bCs/>
          <w:color w:val="333333"/>
          <w:sz w:val="24"/>
          <w:szCs w:val="24"/>
        </w:rPr>
        <w:tab/>
      </w:r>
      <w:r w:rsidR="000B4C82" w:rsidRPr="00204D82">
        <w:rPr>
          <w:b/>
          <w:bCs/>
          <w:color w:val="333333"/>
          <w:sz w:val="24"/>
          <w:szCs w:val="24"/>
        </w:rPr>
        <w:tab/>
      </w:r>
      <w:r w:rsidR="00E01E9A" w:rsidRPr="00204D82">
        <w:rPr>
          <w:b/>
          <w:bCs/>
          <w:color w:val="333333"/>
          <w:sz w:val="24"/>
          <w:szCs w:val="24"/>
        </w:rPr>
        <w:t>-40</w:t>
      </w:r>
      <w:r w:rsidR="00E01E9A" w:rsidRPr="00204D82">
        <w:rPr>
          <w:b/>
          <w:bCs/>
          <w:color w:val="333333"/>
          <w:sz w:val="24"/>
          <w:szCs w:val="24"/>
          <w:vertAlign w:val="superscript"/>
        </w:rPr>
        <w:t>o</w:t>
      </w:r>
      <w:r w:rsidR="00E01E9A" w:rsidRPr="00204D82">
        <w:rPr>
          <w:b/>
          <w:bCs/>
          <w:color w:val="333333"/>
          <w:sz w:val="24"/>
          <w:szCs w:val="24"/>
        </w:rPr>
        <w:t>C÷ 40</w:t>
      </w:r>
      <w:r w:rsidR="00E01E9A" w:rsidRPr="00204D82">
        <w:rPr>
          <w:b/>
          <w:bCs/>
          <w:color w:val="333333"/>
          <w:sz w:val="24"/>
          <w:szCs w:val="24"/>
          <w:vertAlign w:val="superscript"/>
        </w:rPr>
        <w:t>o</w:t>
      </w:r>
      <w:r w:rsidR="00E01E9A" w:rsidRPr="00204D82">
        <w:rPr>
          <w:b/>
          <w:bCs/>
          <w:color w:val="333333"/>
          <w:sz w:val="24"/>
          <w:szCs w:val="24"/>
        </w:rPr>
        <w:t>C</w:t>
      </w:r>
    </w:p>
    <w:p w:rsidR="00E01E9A" w:rsidRPr="00204D82" w:rsidRDefault="00204D82" w:rsidP="00E01E9A">
      <w:pPr>
        <w:rPr>
          <w:b/>
          <w:bCs/>
          <w:color w:val="333333"/>
          <w:sz w:val="24"/>
          <w:szCs w:val="24"/>
        </w:rPr>
      </w:pPr>
      <w:proofErr w:type="spellStart"/>
      <w:r w:rsidRPr="00204D82">
        <w:rPr>
          <w:b/>
          <w:bCs/>
          <w:color w:val="333333"/>
          <w:sz w:val="24"/>
          <w:szCs w:val="24"/>
        </w:rPr>
        <w:t>Temperatūros</w:t>
      </w:r>
      <w:proofErr w:type="spellEnd"/>
      <w:r w:rsidRPr="00204D82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204D82">
        <w:rPr>
          <w:b/>
          <w:bCs/>
          <w:color w:val="333333"/>
          <w:sz w:val="24"/>
          <w:szCs w:val="24"/>
        </w:rPr>
        <w:t>kilimas</w:t>
      </w:r>
      <w:proofErr w:type="spellEnd"/>
      <w:r w:rsidRPr="00204D82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204D82">
        <w:rPr>
          <w:b/>
          <w:bCs/>
          <w:color w:val="333333"/>
          <w:sz w:val="24"/>
          <w:szCs w:val="24"/>
        </w:rPr>
        <w:t>iš</w:t>
      </w:r>
      <w:proofErr w:type="spellEnd"/>
      <w:r w:rsidRPr="00204D82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204D82">
        <w:rPr>
          <w:b/>
          <w:bCs/>
          <w:color w:val="333333"/>
          <w:sz w:val="24"/>
          <w:szCs w:val="24"/>
        </w:rPr>
        <w:t>apvijų</w:t>
      </w:r>
      <w:proofErr w:type="spellEnd"/>
      <w:r w:rsidR="00E01E9A" w:rsidRPr="00204D82">
        <w:rPr>
          <w:b/>
          <w:bCs/>
          <w:color w:val="333333"/>
          <w:sz w:val="24"/>
          <w:szCs w:val="24"/>
        </w:rPr>
        <w:t>: [</w:t>
      </w:r>
      <w:proofErr w:type="spellStart"/>
      <w:r w:rsidR="00E01E9A" w:rsidRPr="00204D82">
        <w:rPr>
          <w:b/>
          <w:bCs/>
          <w:color w:val="333333"/>
          <w:sz w:val="24"/>
          <w:szCs w:val="24"/>
        </w:rPr>
        <w:t>Δt</w:t>
      </w:r>
      <w:proofErr w:type="spellEnd"/>
      <w:r w:rsidR="00E01E9A" w:rsidRPr="00204D82">
        <w:rPr>
          <w:b/>
          <w:bCs/>
          <w:color w:val="333333"/>
          <w:sz w:val="24"/>
          <w:szCs w:val="24"/>
        </w:rPr>
        <w:t>]</w:t>
      </w:r>
      <w:r w:rsidR="00E01E9A" w:rsidRPr="00204D82">
        <w:rPr>
          <w:b/>
          <w:bCs/>
          <w:color w:val="333333"/>
          <w:sz w:val="24"/>
          <w:szCs w:val="24"/>
        </w:rPr>
        <w:tab/>
      </w:r>
      <w:r w:rsidR="00E01E9A" w:rsidRPr="00204D82">
        <w:rPr>
          <w:b/>
          <w:bCs/>
          <w:color w:val="333333"/>
          <w:sz w:val="24"/>
          <w:szCs w:val="24"/>
        </w:rPr>
        <w:tab/>
      </w:r>
      <w:r w:rsidR="00E01E9A" w:rsidRPr="00204D82">
        <w:rPr>
          <w:b/>
          <w:bCs/>
          <w:color w:val="333333"/>
          <w:sz w:val="24"/>
          <w:szCs w:val="24"/>
        </w:rPr>
        <w:tab/>
      </w:r>
      <w:r w:rsidR="00E01E9A" w:rsidRPr="00204D82">
        <w:rPr>
          <w:b/>
          <w:bCs/>
          <w:color w:val="333333"/>
          <w:sz w:val="24"/>
          <w:szCs w:val="24"/>
        </w:rPr>
        <w:tab/>
      </w:r>
      <w:r w:rsidR="00E01E9A" w:rsidRPr="00204D82">
        <w:rPr>
          <w:b/>
          <w:bCs/>
          <w:color w:val="333333"/>
          <w:sz w:val="24"/>
          <w:szCs w:val="24"/>
        </w:rPr>
        <w:tab/>
        <w:t>41</w:t>
      </w:r>
      <w:r w:rsidR="00E01E9A" w:rsidRPr="00204D82">
        <w:rPr>
          <w:b/>
          <w:bCs/>
          <w:color w:val="333333"/>
          <w:sz w:val="24"/>
          <w:szCs w:val="24"/>
          <w:vertAlign w:val="superscript"/>
        </w:rPr>
        <w:t>o</w:t>
      </w:r>
      <w:r w:rsidR="00E01E9A" w:rsidRPr="00204D82">
        <w:rPr>
          <w:b/>
          <w:bCs/>
          <w:color w:val="333333"/>
          <w:sz w:val="24"/>
          <w:szCs w:val="24"/>
        </w:rPr>
        <w:t>C</w:t>
      </w:r>
    </w:p>
    <w:p w:rsidR="00E01E9A" w:rsidRPr="00204D82" w:rsidRDefault="00204D82" w:rsidP="00E01E9A">
      <w:pPr>
        <w:rPr>
          <w:b/>
          <w:bCs/>
          <w:color w:val="333333"/>
          <w:sz w:val="24"/>
          <w:szCs w:val="24"/>
        </w:rPr>
      </w:pPr>
      <w:proofErr w:type="spellStart"/>
      <w:r w:rsidRPr="00204D82">
        <w:rPr>
          <w:b/>
          <w:bCs/>
          <w:color w:val="333333"/>
          <w:sz w:val="24"/>
          <w:szCs w:val="24"/>
        </w:rPr>
        <w:t>Izoliacijos</w:t>
      </w:r>
      <w:proofErr w:type="spellEnd"/>
      <w:r w:rsidRPr="00204D82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204D82">
        <w:rPr>
          <w:b/>
          <w:bCs/>
          <w:color w:val="333333"/>
          <w:sz w:val="24"/>
          <w:szCs w:val="24"/>
        </w:rPr>
        <w:t>klasė</w:t>
      </w:r>
      <w:proofErr w:type="spellEnd"/>
      <w:r w:rsidR="000B4C82" w:rsidRPr="00204D82">
        <w:rPr>
          <w:b/>
          <w:bCs/>
          <w:color w:val="333333"/>
          <w:sz w:val="24"/>
          <w:szCs w:val="24"/>
        </w:rPr>
        <w:tab/>
      </w:r>
      <w:r w:rsidR="000B4C82" w:rsidRPr="00204D82">
        <w:rPr>
          <w:b/>
          <w:bCs/>
          <w:color w:val="333333"/>
          <w:sz w:val="24"/>
          <w:szCs w:val="24"/>
        </w:rPr>
        <w:tab/>
      </w:r>
      <w:r w:rsidR="000B4C82" w:rsidRPr="00204D82">
        <w:rPr>
          <w:b/>
          <w:bCs/>
          <w:color w:val="333333"/>
          <w:sz w:val="24"/>
          <w:szCs w:val="24"/>
        </w:rPr>
        <w:tab/>
      </w:r>
      <w:r w:rsidR="000B4C82" w:rsidRPr="00204D82">
        <w:rPr>
          <w:b/>
          <w:bCs/>
          <w:color w:val="333333"/>
          <w:sz w:val="24"/>
          <w:szCs w:val="24"/>
        </w:rPr>
        <w:tab/>
      </w:r>
      <w:r w:rsidR="000B4C82" w:rsidRPr="00204D82">
        <w:rPr>
          <w:b/>
          <w:bCs/>
          <w:color w:val="333333"/>
          <w:sz w:val="24"/>
          <w:szCs w:val="24"/>
        </w:rPr>
        <w:tab/>
      </w:r>
      <w:r w:rsidR="000B4C82" w:rsidRPr="00204D82">
        <w:rPr>
          <w:b/>
          <w:bCs/>
          <w:color w:val="333333"/>
          <w:sz w:val="24"/>
          <w:szCs w:val="24"/>
        </w:rPr>
        <w:tab/>
      </w:r>
      <w:r w:rsidR="000B4C82" w:rsidRPr="00204D82">
        <w:rPr>
          <w:b/>
          <w:bCs/>
          <w:color w:val="333333"/>
          <w:sz w:val="24"/>
          <w:szCs w:val="24"/>
        </w:rPr>
        <w:tab/>
      </w:r>
      <w:r w:rsidR="000B4C82" w:rsidRPr="00204D82">
        <w:rPr>
          <w:b/>
          <w:bCs/>
          <w:color w:val="333333"/>
          <w:sz w:val="24"/>
          <w:szCs w:val="24"/>
        </w:rPr>
        <w:tab/>
      </w:r>
      <w:r w:rsidR="00E01E9A" w:rsidRPr="00204D82">
        <w:rPr>
          <w:b/>
          <w:bCs/>
          <w:color w:val="333333"/>
          <w:sz w:val="24"/>
          <w:szCs w:val="24"/>
        </w:rPr>
        <w:t>II</w:t>
      </w:r>
    </w:p>
    <w:p w:rsidR="00E01E9A" w:rsidRPr="000B4C82" w:rsidRDefault="0030027F" w:rsidP="00E01E9A">
      <w:pPr>
        <w:rPr>
          <w:b/>
          <w:bCs/>
          <w:color w:val="333333"/>
          <w:sz w:val="24"/>
          <w:szCs w:val="24"/>
        </w:rPr>
      </w:pPr>
      <w:proofErr w:type="spellStart"/>
      <w:r w:rsidRPr="00140854">
        <w:rPr>
          <w:b/>
          <w:bCs/>
          <w:color w:val="333333"/>
          <w:sz w:val="28"/>
          <w:szCs w:val="28"/>
        </w:rPr>
        <w:t>Matnemys</w:t>
      </w:r>
      <w:proofErr w:type="spellEnd"/>
      <w:r w:rsidR="00E01E9A" w:rsidRPr="000B4C82">
        <w:rPr>
          <w:b/>
          <w:bCs/>
          <w:color w:val="333333"/>
          <w:sz w:val="24"/>
          <w:szCs w:val="24"/>
        </w:rPr>
        <w:t xml:space="preserve">: </w:t>
      </w:r>
      <w:r w:rsidR="00E01E9A" w:rsidRPr="000B4C82">
        <w:rPr>
          <w:b/>
          <w:bCs/>
          <w:color w:val="333333"/>
          <w:sz w:val="24"/>
          <w:szCs w:val="24"/>
        </w:rPr>
        <w:tab/>
      </w:r>
      <w:r w:rsidR="00E01E9A" w:rsidRPr="000B4C82">
        <w:rPr>
          <w:b/>
          <w:bCs/>
          <w:color w:val="333333"/>
          <w:sz w:val="24"/>
          <w:szCs w:val="24"/>
        </w:rPr>
        <w:tab/>
      </w:r>
      <w:r w:rsidR="00E01E9A" w:rsidRPr="000B4C82">
        <w:rPr>
          <w:b/>
          <w:bCs/>
          <w:color w:val="333333"/>
          <w:sz w:val="24"/>
          <w:szCs w:val="24"/>
        </w:rPr>
        <w:tab/>
      </w:r>
      <w:r w:rsidR="00E01E9A" w:rsidRPr="000B4C82">
        <w:rPr>
          <w:b/>
          <w:bCs/>
          <w:color w:val="333333"/>
          <w:sz w:val="24"/>
          <w:szCs w:val="24"/>
        </w:rPr>
        <w:tab/>
      </w:r>
      <w:r w:rsidR="00E01E9A" w:rsidRPr="000B4C82">
        <w:rPr>
          <w:b/>
          <w:bCs/>
          <w:color w:val="333333"/>
          <w:sz w:val="24"/>
          <w:szCs w:val="24"/>
        </w:rPr>
        <w:tab/>
      </w:r>
      <w:r w:rsidR="00E01E9A" w:rsidRPr="000B4C82">
        <w:rPr>
          <w:b/>
          <w:bCs/>
          <w:color w:val="333333"/>
          <w:sz w:val="24"/>
          <w:szCs w:val="24"/>
        </w:rPr>
        <w:tab/>
      </w:r>
      <w:r w:rsidR="00E01E9A" w:rsidRPr="000B4C82">
        <w:rPr>
          <w:b/>
          <w:bCs/>
          <w:color w:val="333333"/>
          <w:sz w:val="24"/>
          <w:szCs w:val="24"/>
        </w:rPr>
        <w:tab/>
      </w:r>
      <w:r w:rsidR="00E01E9A" w:rsidRPr="000B4C82">
        <w:rPr>
          <w:b/>
          <w:bCs/>
          <w:color w:val="333333"/>
          <w:sz w:val="24"/>
          <w:szCs w:val="24"/>
        </w:rPr>
        <w:tab/>
      </w:r>
      <w:r w:rsidR="00E01E9A" w:rsidRPr="000B4C82">
        <w:rPr>
          <w:b/>
          <w:bCs/>
          <w:color w:val="333333"/>
          <w:sz w:val="24"/>
          <w:szCs w:val="24"/>
        </w:rPr>
        <w:tab/>
        <w:t>400/500/300 mm</w:t>
      </w:r>
    </w:p>
    <w:p w:rsidR="00E01E9A" w:rsidRDefault="00204D82" w:rsidP="00E01E9A">
      <w:pPr>
        <w:rPr>
          <w:b/>
          <w:bCs/>
          <w:color w:val="333333"/>
          <w:sz w:val="24"/>
          <w:szCs w:val="24"/>
        </w:rPr>
      </w:pPr>
      <w:proofErr w:type="spellStart"/>
      <w:r>
        <w:rPr>
          <w:b/>
          <w:bCs/>
          <w:color w:val="333333"/>
          <w:sz w:val="24"/>
          <w:szCs w:val="24"/>
        </w:rPr>
        <w:t>Svoris</w:t>
      </w:r>
      <w:proofErr w:type="spellEnd"/>
      <w:r>
        <w:rPr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b/>
          <w:bCs/>
          <w:color w:val="333333"/>
          <w:sz w:val="24"/>
          <w:szCs w:val="24"/>
        </w:rPr>
        <w:t>transformatorius</w:t>
      </w:r>
      <w:proofErr w:type="spellEnd"/>
      <w:r w:rsidR="00E01E9A" w:rsidRPr="000B4C82">
        <w:rPr>
          <w:b/>
          <w:bCs/>
          <w:color w:val="333333"/>
          <w:sz w:val="24"/>
          <w:szCs w:val="24"/>
        </w:rPr>
        <w:t>:</w:t>
      </w:r>
      <w:r w:rsidR="00E01E9A" w:rsidRPr="000B4C82">
        <w:rPr>
          <w:b/>
          <w:bCs/>
          <w:color w:val="333333"/>
          <w:sz w:val="24"/>
          <w:szCs w:val="24"/>
        </w:rPr>
        <w:tab/>
      </w:r>
      <w:r w:rsidR="00E01E9A" w:rsidRPr="000B4C82">
        <w:rPr>
          <w:b/>
          <w:bCs/>
          <w:color w:val="333333"/>
          <w:sz w:val="24"/>
          <w:szCs w:val="24"/>
        </w:rPr>
        <w:tab/>
      </w:r>
      <w:r w:rsidR="00E01E9A" w:rsidRPr="000B4C82">
        <w:rPr>
          <w:b/>
          <w:bCs/>
          <w:color w:val="333333"/>
          <w:sz w:val="24"/>
          <w:szCs w:val="24"/>
        </w:rPr>
        <w:tab/>
      </w:r>
      <w:r w:rsidR="00E01E9A" w:rsidRPr="000B4C82">
        <w:rPr>
          <w:b/>
          <w:bCs/>
          <w:color w:val="333333"/>
          <w:sz w:val="24"/>
          <w:szCs w:val="24"/>
        </w:rPr>
        <w:tab/>
      </w:r>
      <w:r w:rsidR="00E01E9A" w:rsidRPr="000B4C82">
        <w:rPr>
          <w:b/>
          <w:bCs/>
          <w:color w:val="333333"/>
          <w:sz w:val="24"/>
          <w:szCs w:val="24"/>
        </w:rPr>
        <w:tab/>
      </w:r>
      <w:r w:rsidR="00E01E9A" w:rsidRPr="000B4C82">
        <w:rPr>
          <w:b/>
          <w:bCs/>
          <w:color w:val="333333"/>
          <w:sz w:val="24"/>
          <w:szCs w:val="24"/>
        </w:rPr>
        <w:tab/>
      </w:r>
      <w:r w:rsidR="00E01E9A" w:rsidRPr="000B4C82">
        <w:rPr>
          <w:b/>
          <w:bCs/>
          <w:color w:val="333333"/>
          <w:sz w:val="24"/>
          <w:szCs w:val="24"/>
        </w:rPr>
        <w:tab/>
        <w:t>56kg</w:t>
      </w:r>
    </w:p>
    <w:p w:rsidR="006A7521" w:rsidRPr="000B4C82" w:rsidRDefault="006A7521" w:rsidP="00E01E9A">
      <w:pPr>
        <w:rPr>
          <w:b/>
          <w:bCs/>
          <w:color w:val="333333"/>
          <w:sz w:val="24"/>
          <w:szCs w:val="24"/>
        </w:rPr>
      </w:pPr>
    </w:p>
    <w:p w:rsidR="00406DCD" w:rsidRPr="00406DCD" w:rsidRDefault="00406DCD" w:rsidP="006A7521">
      <w:pPr>
        <w:jc w:val="both"/>
        <w:rPr>
          <w:rFonts w:cs="Calibri"/>
          <w:b/>
          <w:color w:val="403152" w:themeColor="accent4" w:themeShade="80"/>
          <w:sz w:val="24"/>
          <w:szCs w:val="22"/>
        </w:rPr>
      </w:pPr>
      <w:proofErr w:type="spellStart"/>
      <w:r w:rsidRPr="00406DCD">
        <w:rPr>
          <w:rFonts w:cs="Calibri"/>
          <w:b/>
          <w:color w:val="403152" w:themeColor="accent4" w:themeShade="80"/>
          <w:sz w:val="24"/>
          <w:szCs w:val="22"/>
        </w:rPr>
        <w:t>Transformatoriuje</w:t>
      </w:r>
      <w:proofErr w:type="spellEnd"/>
      <w:r w:rsidRPr="00406DCD">
        <w:rPr>
          <w:rFonts w:cs="Calibri"/>
          <w:b/>
          <w:color w:val="403152" w:themeColor="accent4" w:themeShade="80"/>
          <w:sz w:val="24"/>
          <w:szCs w:val="22"/>
        </w:rPr>
        <w:t xml:space="preserve"> </w:t>
      </w:r>
      <w:proofErr w:type="spellStart"/>
      <w:r w:rsidRPr="00406DCD">
        <w:rPr>
          <w:rFonts w:cs="Calibri"/>
          <w:b/>
          <w:color w:val="403152" w:themeColor="accent4" w:themeShade="80"/>
          <w:sz w:val="24"/>
          <w:szCs w:val="22"/>
        </w:rPr>
        <w:t>yra</w:t>
      </w:r>
      <w:proofErr w:type="spellEnd"/>
      <w:r w:rsidRPr="00406DCD">
        <w:rPr>
          <w:rFonts w:cs="Calibri"/>
          <w:b/>
          <w:color w:val="403152" w:themeColor="accent4" w:themeShade="80"/>
          <w:sz w:val="24"/>
          <w:szCs w:val="22"/>
        </w:rPr>
        <w:t xml:space="preserve"> PTC </w:t>
      </w:r>
      <w:proofErr w:type="spellStart"/>
      <w:r w:rsidRPr="00406DCD">
        <w:rPr>
          <w:rFonts w:cs="Calibri"/>
          <w:b/>
          <w:color w:val="403152" w:themeColor="accent4" w:themeShade="80"/>
          <w:sz w:val="24"/>
          <w:szCs w:val="22"/>
        </w:rPr>
        <w:t>termistoriai</w:t>
      </w:r>
      <w:proofErr w:type="spellEnd"/>
      <w:r w:rsidRPr="00406DCD">
        <w:rPr>
          <w:rFonts w:cs="Calibri"/>
          <w:b/>
          <w:color w:val="403152" w:themeColor="accent4" w:themeShade="80"/>
          <w:sz w:val="24"/>
          <w:szCs w:val="22"/>
        </w:rPr>
        <w:t xml:space="preserve">, </w:t>
      </w:r>
      <w:proofErr w:type="spellStart"/>
      <w:r w:rsidRPr="00406DCD">
        <w:rPr>
          <w:rFonts w:cs="Calibri"/>
          <w:b/>
          <w:color w:val="403152" w:themeColor="accent4" w:themeShade="80"/>
          <w:sz w:val="24"/>
          <w:szCs w:val="22"/>
        </w:rPr>
        <w:t>skirti</w:t>
      </w:r>
      <w:proofErr w:type="spellEnd"/>
      <w:r w:rsidRPr="00406DCD">
        <w:rPr>
          <w:rFonts w:cs="Calibri"/>
          <w:b/>
          <w:color w:val="403152" w:themeColor="accent4" w:themeShade="80"/>
          <w:sz w:val="24"/>
          <w:szCs w:val="22"/>
        </w:rPr>
        <w:t xml:space="preserve"> </w:t>
      </w:r>
      <w:proofErr w:type="spellStart"/>
      <w:r w:rsidRPr="00406DCD">
        <w:rPr>
          <w:rFonts w:cs="Calibri"/>
          <w:b/>
          <w:color w:val="403152" w:themeColor="accent4" w:themeShade="80"/>
          <w:sz w:val="24"/>
          <w:szCs w:val="22"/>
        </w:rPr>
        <w:t>valdyti</w:t>
      </w:r>
      <w:proofErr w:type="spellEnd"/>
      <w:r w:rsidRPr="00406DCD">
        <w:rPr>
          <w:rFonts w:cs="Calibri"/>
          <w:b/>
          <w:color w:val="403152" w:themeColor="accent4" w:themeShade="80"/>
          <w:sz w:val="24"/>
          <w:szCs w:val="22"/>
        </w:rPr>
        <w:t xml:space="preserve"> </w:t>
      </w:r>
      <w:proofErr w:type="spellStart"/>
      <w:r w:rsidRPr="00406DCD">
        <w:rPr>
          <w:rFonts w:cs="Calibri"/>
          <w:b/>
          <w:color w:val="403152" w:themeColor="accent4" w:themeShade="80"/>
          <w:sz w:val="24"/>
          <w:szCs w:val="22"/>
        </w:rPr>
        <w:t>apvijų</w:t>
      </w:r>
      <w:proofErr w:type="spellEnd"/>
      <w:r w:rsidRPr="00406DCD">
        <w:rPr>
          <w:rFonts w:cs="Calibri"/>
          <w:b/>
          <w:color w:val="403152" w:themeColor="accent4" w:themeShade="80"/>
          <w:sz w:val="24"/>
          <w:szCs w:val="22"/>
        </w:rPr>
        <w:t xml:space="preserve"> </w:t>
      </w:r>
      <w:proofErr w:type="spellStart"/>
      <w:r w:rsidRPr="00406DCD">
        <w:rPr>
          <w:rFonts w:cs="Calibri"/>
          <w:b/>
          <w:color w:val="403152" w:themeColor="accent4" w:themeShade="80"/>
          <w:sz w:val="24"/>
          <w:szCs w:val="22"/>
        </w:rPr>
        <w:t>temperatūrą</w:t>
      </w:r>
      <w:proofErr w:type="spellEnd"/>
      <w:r w:rsidRPr="00406DCD">
        <w:rPr>
          <w:rFonts w:cs="Calibri"/>
          <w:b/>
          <w:color w:val="403152" w:themeColor="accent4" w:themeShade="80"/>
          <w:sz w:val="24"/>
          <w:szCs w:val="22"/>
        </w:rPr>
        <w:t xml:space="preserve">, </w:t>
      </w:r>
      <w:proofErr w:type="spellStart"/>
      <w:r w:rsidRPr="00406DCD">
        <w:rPr>
          <w:rFonts w:cs="Calibri"/>
          <w:b/>
          <w:color w:val="403152" w:themeColor="accent4" w:themeShade="80"/>
          <w:sz w:val="24"/>
          <w:szCs w:val="22"/>
        </w:rPr>
        <w:t>ir</w:t>
      </w:r>
      <w:proofErr w:type="spellEnd"/>
      <w:r w:rsidRPr="00406DCD">
        <w:rPr>
          <w:rFonts w:cs="Calibri"/>
          <w:b/>
          <w:color w:val="403152" w:themeColor="accent4" w:themeShade="80"/>
          <w:sz w:val="24"/>
          <w:szCs w:val="22"/>
        </w:rPr>
        <w:t xml:space="preserve"> </w:t>
      </w:r>
      <w:proofErr w:type="spellStart"/>
      <w:r w:rsidRPr="00406DCD">
        <w:rPr>
          <w:rFonts w:cs="Calibri"/>
          <w:b/>
          <w:color w:val="403152" w:themeColor="accent4" w:themeShade="80"/>
          <w:sz w:val="24"/>
          <w:szCs w:val="22"/>
        </w:rPr>
        <w:t>čiaupai</w:t>
      </w:r>
      <w:proofErr w:type="spellEnd"/>
      <w:r w:rsidRPr="00406DCD">
        <w:rPr>
          <w:rFonts w:cs="Calibri"/>
          <w:b/>
          <w:color w:val="403152" w:themeColor="accent4" w:themeShade="80"/>
          <w:sz w:val="24"/>
          <w:szCs w:val="22"/>
        </w:rPr>
        <w:t xml:space="preserve"> </w:t>
      </w:r>
      <w:proofErr w:type="spellStart"/>
      <w:r w:rsidRPr="00406DCD">
        <w:rPr>
          <w:rFonts w:cs="Calibri"/>
          <w:b/>
          <w:color w:val="403152" w:themeColor="accent4" w:themeShade="80"/>
          <w:sz w:val="24"/>
          <w:szCs w:val="22"/>
        </w:rPr>
        <w:t>antrinės</w:t>
      </w:r>
      <w:proofErr w:type="spellEnd"/>
      <w:r w:rsidRPr="00406DCD">
        <w:rPr>
          <w:rFonts w:cs="Calibri"/>
          <w:b/>
          <w:color w:val="403152" w:themeColor="accent4" w:themeShade="80"/>
          <w:sz w:val="24"/>
          <w:szCs w:val="22"/>
        </w:rPr>
        <w:t xml:space="preserve"> </w:t>
      </w:r>
      <w:proofErr w:type="spellStart"/>
      <w:r w:rsidRPr="00406DCD">
        <w:rPr>
          <w:rFonts w:cs="Calibri"/>
          <w:b/>
          <w:color w:val="403152" w:themeColor="accent4" w:themeShade="80"/>
          <w:sz w:val="24"/>
          <w:szCs w:val="22"/>
        </w:rPr>
        <w:t>apvijos</w:t>
      </w:r>
      <w:proofErr w:type="spellEnd"/>
      <w:r w:rsidRPr="00406DCD">
        <w:rPr>
          <w:rFonts w:cs="Calibri"/>
          <w:b/>
          <w:color w:val="403152" w:themeColor="accent4" w:themeShade="80"/>
          <w:sz w:val="24"/>
          <w:szCs w:val="22"/>
        </w:rPr>
        <w:t xml:space="preserve"> </w:t>
      </w:r>
      <w:proofErr w:type="spellStart"/>
      <w:r w:rsidRPr="00406DCD">
        <w:rPr>
          <w:rFonts w:cs="Calibri"/>
          <w:b/>
          <w:color w:val="403152" w:themeColor="accent4" w:themeShade="80"/>
          <w:sz w:val="24"/>
          <w:szCs w:val="22"/>
        </w:rPr>
        <w:t>viduryje</w:t>
      </w:r>
      <w:proofErr w:type="spellEnd"/>
      <w:r w:rsidRPr="00406DCD">
        <w:rPr>
          <w:rFonts w:cs="Calibri"/>
          <w:b/>
          <w:color w:val="403152" w:themeColor="accent4" w:themeShade="80"/>
          <w:sz w:val="24"/>
          <w:szCs w:val="22"/>
        </w:rPr>
        <w:t xml:space="preserve">, </w:t>
      </w:r>
      <w:proofErr w:type="spellStart"/>
      <w:r w:rsidRPr="00406DCD">
        <w:rPr>
          <w:rFonts w:cs="Calibri"/>
          <w:b/>
          <w:color w:val="403152" w:themeColor="accent4" w:themeShade="80"/>
          <w:sz w:val="24"/>
          <w:szCs w:val="22"/>
        </w:rPr>
        <w:t>siekiant</w:t>
      </w:r>
      <w:proofErr w:type="spellEnd"/>
      <w:r w:rsidRPr="00406DCD">
        <w:rPr>
          <w:rFonts w:cs="Calibri"/>
          <w:b/>
          <w:color w:val="403152" w:themeColor="accent4" w:themeShade="80"/>
          <w:sz w:val="24"/>
          <w:szCs w:val="22"/>
        </w:rPr>
        <w:t xml:space="preserve"> </w:t>
      </w:r>
      <w:proofErr w:type="spellStart"/>
      <w:r w:rsidRPr="00406DCD">
        <w:rPr>
          <w:rFonts w:cs="Calibri"/>
          <w:b/>
          <w:color w:val="403152" w:themeColor="accent4" w:themeShade="80"/>
          <w:sz w:val="24"/>
          <w:szCs w:val="22"/>
        </w:rPr>
        <w:t>kontroliuoti</w:t>
      </w:r>
      <w:proofErr w:type="spellEnd"/>
      <w:r w:rsidRPr="00406DCD">
        <w:rPr>
          <w:rFonts w:cs="Calibri"/>
          <w:b/>
          <w:color w:val="403152" w:themeColor="accent4" w:themeShade="80"/>
          <w:sz w:val="24"/>
          <w:szCs w:val="22"/>
        </w:rPr>
        <w:t xml:space="preserve"> </w:t>
      </w:r>
      <w:proofErr w:type="spellStart"/>
      <w:r w:rsidRPr="00406DCD">
        <w:rPr>
          <w:rFonts w:cs="Calibri"/>
          <w:b/>
          <w:color w:val="403152" w:themeColor="accent4" w:themeShade="80"/>
          <w:sz w:val="24"/>
          <w:szCs w:val="22"/>
        </w:rPr>
        <w:t>izoliacijos</w:t>
      </w:r>
      <w:proofErr w:type="spellEnd"/>
      <w:r w:rsidRPr="00406DCD">
        <w:rPr>
          <w:rFonts w:cs="Calibri"/>
          <w:b/>
          <w:color w:val="403152" w:themeColor="accent4" w:themeShade="80"/>
          <w:sz w:val="24"/>
          <w:szCs w:val="22"/>
        </w:rPr>
        <w:t xml:space="preserve"> </w:t>
      </w:r>
      <w:proofErr w:type="spellStart"/>
      <w:r w:rsidRPr="00406DCD">
        <w:rPr>
          <w:rFonts w:cs="Calibri"/>
          <w:b/>
          <w:color w:val="403152" w:themeColor="accent4" w:themeShade="80"/>
          <w:sz w:val="24"/>
          <w:szCs w:val="22"/>
        </w:rPr>
        <w:t>būklę</w:t>
      </w:r>
      <w:proofErr w:type="spellEnd"/>
      <w:r w:rsidRPr="00406DCD">
        <w:rPr>
          <w:rFonts w:cs="Calibri"/>
          <w:b/>
          <w:color w:val="403152" w:themeColor="accent4" w:themeShade="80"/>
          <w:sz w:val="24"/>
          <w:szCs w:val="22"/>
        </w:rPr>
        <w:t>.</w:t>
      </w:r>
    </w:p>
    <w:p w:rsidR="00E01E9A" w:rsidRPr="006A7521" w:rsidRDefault="00607E83" w:rsidP="006A7521">
      <w:pPr>
        <w:jc w:val="both"/>
        <w:rPr>
          <w:b/>
          <w:color w:val="000000"/>
          <w:sz w:val="24"/>
          <w:szCs w:val="22"/>
        </w:rPr>
      </w:pPr>
      <w:r w:rsidRPr="00607E83">
        <w:rPr>
          <w:rStyle w:val="tlid-translation"/>
          <w:sz w:val="24"/>
          <w:szCs w:val="24"/>
          <w:lang w:val="lt-LT"/>
        </w:rPr>
        <w:t>vykdymas pagal standartus</w:t>
      </w:r>
      <w:r w:rsidRPr="006A7521">
        <w:rPr>
          <w:rFonts w:cs="Calibri"/>
          <w:b/>
          <w:color w:val="333333"/>
          <w:sz w:val="24"/>
          <w:szCs w:val="22"/>
        </w:rPr>
        <w:t xml:space="preserve"> </w:t>
      </w:r>
      <w:r w:rsidR="006A7521" w:rsidRPr="006A7521">
        <w:rPr>
          <w:rFonts w:cs="Calibri"/>
          <w:b/>
          <w:color w:val="333333"/>
          <w:sz w:val="24"/>
          <w:szCs w:val="22"/>
        </w:rPr>
        <w:t>PN-EN 61558-2-15:2012.</w:t>
      </w:r>
      <w:r w:rsidR="009920FA" w:rsidRPr="009920FA">
        <w:t xml:space="preserve"> </w:t>
      </w:r>
      <w:proofErr w:type="spellStart"/>
      <w:r w:rsidR="009920FA" w:rsidRPr="009920FA">
        <w:rPr>
          <w:rFonts w:cs="Calibri"/>
          <w:b/>
          <w:color w:val="333333"/>
          <w:sz w:val="24"/>
          <w:szCs w:val="22"/>
        </w:rPr>
        <w:t>Izoliacijos</w:t>
      </w:r>
      <w:proofErr w:type="spellEnd"/>
      <w:r w:rsidR="009920FA" w:rsidRPr="009920FA">
        <w:rPr>
          <w:rFonts w:cs="Calibri"/>
          <w:b/>
          <w:color w:val="333333"/>
          <w:sz w:val="24"/>
          <w:szCs w:val="22"/>
        </w:rPr>
        <w:t xml:space="preserve"> </w:t>
      </w:r>
      <w:proofErr w:type="spellStart"/>
      <w:r w:rsidR="009920FA" w:rsidRPr="009920FA">
        <w:rPr>
          <w:rFonts w:cs="Calibri"/>
          <w:b/>
          <w:color w:val="333333"/>
          <w:sz w:val="24"/>
          <w:szCs w:val="22"/>
        </w:rPr>
        <w:t>bandymo</w:t>
      </w:r>
      <w:proofErr w:type="spellEnd"/>
      <w:r w:rsidR="009920FA" w:rsidRPr="009920FA">
        <w:rPr>
          <w:rFonts w:cs="Calibri"/>
          <w:b/>
          <w:color w:val="333333"/>
          <w:sz w:val="24"/>
          <w:szCs w:val="22"/>
        </w:rPr>
        <w:t xml:space="preserve"> </w:t>
      </w:r>
      <w:proofErr w:type="spellStart"/>
      <w:r w:rsidR="009920FA" w:rsidRPr="009920FA">
        <w:rPr>
          <w:rFonts w:cs="Calibri"/>
          <w:b/>
          <w:color w:val="333333"/>
          <w:sz w:val="24"/>
          <w:szCs w:val="22"/>
        </w:rPr>
        <w:t>įtampa</w:t>
      </w:r>
      <w:proofErr w:type="spellEnd"/>
      <w:r w:rsidR="006A7521" w:rsidRPr="006A7521">
        <w:rPr>
          <w:rFonts w:cs="Calibri"/>
          <w:b/>
          <w:color w:val="333333"/>
          <w:sz w:val="24"/>
          <w:szCs w:val="22"/>
        </w:rPr>
        <w:t xml:space="preserve">: 5,0 </w:t>
      </w:r>
      <w:proofErr w:type="spellStart"/>
      <w:r w:rsidR="006A7521" w:rsidRPr="006A7521">
        <w:rPr>
          <w:rFonts w:cs="Calibri"/>
          <w:b/>
          <w:color w:val="333333"/>
          <w:sz w:val="24"/>
          <w:szCs w:val="22"/>
        </w:rPr>
        <w:t>kV</w:t>
      </w:r>
      <w:proofErr w:type="spellEnd"/>
      <w:r w:rsidR="006A7521" w:rsidRPr="006A7521">
        <w:rPr>
          <w:rFonts w:cs="Calibri"/>
          <w:b/>
          <w:color w:val="333333"/>
          <w:sz w:val="24"/>
          <w:szCs w:val="22"/>
        </w:rPr>
        <w:t xml:space="preserve"> 50Hz. </w:t>
      </w:r>
      <w:r w:rsidR="006A7521" w:rsidRPr="006A7521">
        <w:rPr>
          <w:b/>
          <w:color w:val="000000"/>
          <w:sz w:val="24"/>
          <w:szCs w:val="22"/>
        </w:rPr>
        <w:t xml:space="preserve"> </w:t>
      </w:r>
    </w:p>
    <w:p w:rsidR="006A7521" w:rsidRPr="006A7521" w:rsidRDefault="006A7521" w:rsidP="006A7521">
      <w:pPr>
        <w:jc w:val="both"/>
        <w:rPr>
          <w:b/>
          <w:bCs/>
          <w:color w:val="333333"/>
          <w:sz w:val="24"/>
          <w:szCs w:val="22"/>
        </w:rPr>
      </w:pPr>
    </w:p>
    <w:p w:rsidR="00607E83" w:rsidRPr="00607E83" w:rsidRDefault="00607E83" w:rsidP="00607E83">
      <w:pPr>
        <w:jc w:val="both"/>
        <w:rPr>
          <w:sz w:val="24"/>
          <w:szCs w:val="24"/>
        </w:rPr>
      </w:pPr>
      <w:proofErr w:type="spellStart"/>
      <w:r w:rsidRPr="00607E83">
        <w:rPr>
          <w:sz w:val="24"/>
          <w:szCs w:val="24"/>
        </w:rPr>
        <w:t>Atskirų</w:t>
      </w:r>
      <w:proofErr w:type="spellEnd"/>
      <w:r w:rsidRPr="00607E83">
        <w:rPr>
          <w:sz w:val="24"/>
          <w:szCs w:val="24"/>
        </w:rPr>
        <w:t xml:space="preserve"> </w:t>
      </w:r>
      <w:proofErr w:type="spellStart"/>
      <w:r w:rsidRPr="00607E83">
        <w:rPr>
          <w:sz w:val="24"/>
          <w:szCs w:val="24"/>
        </w:rPr>
        <w:t>transformatorių</w:t>
      </w:r>
      <w:proofErr w:type="spellEnd"/>
      <w:r w:rsidRPr="00607E83">
        <w:rPr>
          <w:sz w:val="24"/>
          <w:szCs w:val="24"/>
        </w:rPr>
        <w:t xml:space="preserve"> </w:t>
      </w:r>
      <w:proofErr w:type="spellStart"/>
      <w:r w:rsidRPr="00607E83">
        <w:rPr>
          <w:sz w:val="24"/>
          <w:szCs w:val="24"/>
        </w:rPr>
        <w:t>parametrai</w:t>
      </w:r>
      <w:proofErr w:type="spellEnd"/>
      <w:r w:rsidRPr="00607E83">
        <w:rPr>
          <w:sz w:val="24"/>
          <w:szCs w:val="24"/>
        </w:rPr>
        <w:t xml:space="preserve"> </w:t>
      </w:r>
      <w:proofErr w:type="spellStart"/>
      <w:r w:rsidRPr="00607E83">
        <w:rPr>
          <w:sz w:val="24"/>
          <w:szCs w:val="24"/>
        </w:rPr>
        <w:t>dėl</w:t>
      </w:r>
      <w:proofErr w:type="spellEnd"/>
      <w:r w:rsidRPr="00607E83">
        <w:rPr>
          <w:sz w:val="24"/>
          <w:szCs w:val="24"/>
        </w:rPr>
        <w:t xml:space="preserve"> </w:t>
      </w:r>
      <w:proofErr w:type="spellStart"/>
      <w:r w:rsidRPr="00607E83">
        <w:rPr>
          <w:sz w:val="24"/>
          <w:szCs w:val="24"/>
        </w:rPr>
        <w:t>skirtingų</w:t>
      </w:r>
      <w:proofErr w:type="spellEnd"/>
      <w:r w:rsidRPr="00607E83">
        <w:rPr>
          <w:sz w:val="24"/>
          <w:szCs w:val="24"/>
        </w:rPr>
        <w:t xml:space="preserve"> </w:t>
      </w:r>
      <w:proofErr w:type="spellStart"/>
      <w:r w:rsidRPr="00607E83">
        <w:rPr>
          <w:sz w:val="24"/>
          <w:szCs w:val="24"/>
        </w:rPr>
        <w:t>šerdžių</w:t>
      </w:r>
      <w:proofErr w:type="spellEnd"/>
      <w:r w:rsidRPr="00607E83">
        <w:rPr>
          <w:sz w:val="24"/>
          <w:szCs w:val="24"/>
        </w:rPr>
        <w:t xml:space="preserve"> </w:t>
      </w:r>
      <w:proofErr w:type="spellStart"/>
      <w:r w:rsidRPr="00607E83">
        <w:rPr>
          <w:sz w:val="24"/>
          <w:szCs w:val="24"/>
        </w:rPr>
        <w:t>savybių</w:t>
      </w:r>
      <w:proofErr w:type="spellEnd"/>
      <w:r w:rsidRPr="00607E83">
        <w:rPr>
          <w:sz w:val="24"/>
          <w:szCs w:val="24"/>
        </w:rPr>
        <w:t xml:space="preserve"> </w:t>
      </w:r>
      <w:proofErr w:type="spellStart"/>
      <w:r w:rsidRPr="00607E83">
        <w:rPr>
          <w:sz w:val="24"/>
          <w:szCs w:val="24"/>
        </w:rPr>
        <w:t>bei</w:t>
      </w:r>
      <w:proofErr w:type="spellEnd"/>
      <w:r w:rsidRPr="00607E83">
        <w:rPr>
          <w:sz w:val="24"/>
          <w:szCs w:val="24"/>
        </w:rPr>
        <w:t xml:space="preserve"> </w:t>
      </w:r>
      <w:proofErr w:type="spellStart"/>
      <w:r w:rsidRPr="00607E83">
        <w:rPr>
          <w:sz w:val="24"/>
          <w:szCs w:val="24"/>
        </w:rPr>
        <w:t>apvijinių</w:t>
      </w:r>
      <w:proofErr w:type="spellEnd"/>
      <w:r w:rsidRPr="00607E83">
        <w:rPr>
          <w:sz w:val="24"/>
          <w:szCs w:val="24"/>
        </w:rPr>
        <w:t xml:space="preserve"> </w:t>
      </w:r>
      <w:proofErr w:type="spellStart"/>
      <w:r w:rsidRPr="00607E83">
        <w:rPr>
          <w:sz w:val="24"/>
          <w:szCs w:val="24"/>
        </w:rPr>
        <w:t>laidų</w:t>
      </w:r>
      <w:proofErr w:type="spellEnd"/>
      <w:r w:rsidRPr="00607E83">
        <w:rPr>
          <w:sz w:val="24"/>
          <w:szCs w:val="24"/>
        </w:rPr>
        <w:t xml:space="preserve"> gali </w:t>
      </w:r>
      <w:proofErr w:type="spellStart"/>
      <w:r w:rsidRPr="00607E83">
        <w:rPr>
          <w:sz w:val="24"/>
          <w:szCs w:val="24"/>
        </w:rPr>
        <w:t>nežymiai</w:t>
      </w:r>
      <w:proofErr w:type="spellEnd"/>
      <w:r w:rsidRPr="00607E83">
        <w:rPr>
          <w:sz w:val="24"/>
          <w:szCs w:val="24"/>
        </w:rPr>
        <w:t xml:space="preserve"> </w:t>
      </w:r>
      <w:proofErr w:type="spellStart"/>
      <w:r w:rsidRPr="00607E83">
        <w:rPr>
          <w:sz w:val="24"/>
          <w:szCs w:val="24"/>
        </w:rPr>
        <w:t>skirtis</w:t>
      </w:r>
      <w:proofErr w:type="spellEnd"/>
      <w:r w:rsidRPr="00607E83">
        <w:rPr>
          <w:sz w:val="24"/>
          <w:szCs w:val="24"/>
        </w:rPr>
        <w:t xml:space="preserve"> </w:t>
      </w:r>
      <w:proofErr w:type="spellStart"/>
      <w:r w:rsidRPr="00607E83">
        <w:rPr>
          <w:sz w:val="24"/>
          <w:szCs w:val="24"/>
        </w:rPr>
        <w:t>nuo</w:t>
      </w:r>
      <w:proofErr w:type="spellEnd"/>
      <w:r w:rsidRPr="00607E83">
        <w:rPr>
          <w:sz w:val="24"/>
          <w:szCs w:val="24"/>
        </w:rPr>
        <w:t xml:space="preserve"> </w:t>
      </w:r>
      <w:proofErr w:type="spellStart"/>
      <w:r w:rsidRPr="00607E83">
        <w:rPr>
          <w:sz w:val="24"/>
          <w:szCs w:val="24"/>
        </w:rPr>
        <w:t>standartinių</w:t>
      </w:r>
      <w:proofErr w:type="spellEnd"/>
      <w:r w:rsidRPr="00607E83">
        <w:rPr>
          <w:sz w:val="24"/>
          <w:szCs w:val="24"/>
        </w:rPr>
        <w:t xml:space="preserve">. </w:t>
      </w:r>
      <w:proofErr w:type="spellStart"/>
      <w:r w:rsidRPr="00607E83">
        <w:rPr>
          <w:sz w:val="24"/>
          <w:szCs w:val="24"/>
        </w:rPr>
        <w:t>Šie</w:t>
      </w:r>
      <w:proofErr w:type="spellEnd"/>
      <w:r w:rsidRPr="00607E83">
        <w:rPr>
          <w:sz w:val="24"/>
          <w:szCs w:val="24"/>
        </w:rPr>
        <w:t xml:space="preserve"> </w:t>
      </w:r>
      <w:proofErr w:type="spellStart"/>
      <w:r w:rsidRPr="00607E83">
        <w:rPr>
          <w:sz w:val="24"/>
          <w:szCs w:val="24"/>
        </w:rPr>
        <w:t>skirtumai</w:t>
      </w:r>
      <w:proofErr w:type="spellEnd"/>
      <w:r w:rsidRPr="00607E83">
        <w:rPr>
          <w:sz w:val="24"/>
          <w:szCs w:val="24"/>
        </w:rPr>
        <w:t xml:space="preserve"> </w:t>
      </w:r>
      <w:proofErr w:type="spellStart"/>
      <w:r w:rsidRPr="00607E83">
        <w:rPr>
          <w:sz w:val="24"/>
          <w:szCs w:val="24"/>
        </w:rPr>
        <w:t>neturi</w:t>
      </w:r>
      <w:proofErr w:type="spellEnd"/>
      <w:r w:rsidRPr="00607E83">
        <w:rPr>
          <w:sz w:val="24"/>
          <w:szCs w:val="24"/>
        </w:rPr>
        <w:t xml:space="preserve"> </w:t>
      </w:r>
      <w:proofErr w:type="spellStart"/>
      <w:r w:rsidRPr="00607E83">
        <w:rPr>
          <w:sz w:val="24"/>
          <w:szCs w:val="24"/>
        </w:rPr>
        <w:t>įtakos</w:t>
      </w:r>
      <w:proofErr w:type="spellEnd"/>
      <w:r w:rsidRPr="00607E83">
        <w:rPr>
          <w:sz w:val="24"/>
          <w:szCs w:val="24"/>
        </w:rPr>
        <w:t xml:space="preserve"> </w:t>
      </w:r>
      <w:proofErr w:type="spellStart"/>
      <w:r w:rsidRPr="00607E83">
        <w:rPr>
          <w:sz w:val="24"/>
          <w:szCs w:val="24"/>
        </w:rPr>
        <w:t>maitinamų</w:t>
      </w:r>
      <w:proofErr w:type="spellEnd"/>
      <w:r w:rsidRPr="00607E83">
        <w:rPr>
          <w:sz w:val="24"/>
          <w:szCs w:val="24"/>
        </w:rPr>
        <w:t xml:space="preserve"> </w:t>
      </w:r>
      <w:proofErr w:type="spellStart"/>
      <w:r w:rsidRPr="00607E83">
        <w:rPr>
          <w:sz w:val="24"/>
          <w:szCs w:val="24"/>
        </w:rPr>
        <w:t>įrenginių</w:t>
      </w:r>
      <w:proofErr w:type="spellEnd"/>
      <w:r w:rsidRPr="00607E83">
        <w:rPr>
          <w:sz w:val="24"/>
          <w:szCs w:val="24"/>
        </w:rPr>
        <w:t xml:space="preserve"> </w:t>
      </w:r>
      <w:proofErr w:type="spellStart"/>
      <w:r w:rsidRPr="00607E83">
        <w:rPr>
          <w:sz w:val="24"/>
          <w:szCs w:val="24"/>
        </w:rPr>
        <w:t>darbui</w:t>
      </w:r>
      <w:proofErr w:type="spellEnd"/>
      <w:r w:rsidRPr="00607E83">
        <w:rPr>
          <w:sz w:val="24"/>
          <w:szCs w:val="24"/>
        </w:rPr>
        <w:t>.</w:t>
      </w:r>
    </w:p>
    <w:p w:rsidR="006A7521" w:rsidRPr="006A7521" w:rsidRDefault="006A7521" w:rsidP="006A7521">
      <w:pPr>
        <w:jc w:val="both"/>
        <w:rPr>
          <w:b/>
          <w:bCs/>
          <w:color w:val="333333"/>
          <w:sz w:val="24"/>
          <w:szCs w:val="22"/>
        </w:rPr>
      </w:pPr>
    </w:p>
    <w:p w:rsidR="000B4C82" w:rsidRDefault="000B4C82" w:rsidP="00E01E9A">
      <w:pPr>
        <w:jc w:val="center"/>
        <w:rPr>
          <w:b/>
          <w:bCs/>
          <w:color w:val="333333"/>
          <w:sz w:val="33"/>
        </w:rPr>
      </w:pPr>
    </w:p>
    <w:p w:rsidR="00E01E9A" w:rsidRPr="00963649" w:rsidRDefault="00290145" w:rsidP="00E01E9A">
      <w:pPr>
        <w:jc w:val="center"/>
        <w:rPr>
          <w:b/>
          <w:bCs/>
          <w:color w:val="333333"/>
          <w:sz w:val="33"/>
        </w:rPr>
      </w:pPr>
      <w:r>
        <w:rPr>
          <w:b/>
          <w:bCs/>
          <w:color w:val="333333"/>
          <w:sz w:val="33"/>
        </w:rPr>
        <w:lastRenderedPageBreak/>
        <w:t xml:space="preserve">TRANSFORMATORIAUS KORPUSAS </w:t>
      </w:r>
      <w:r w:rsidR="00E01E9A">
        <w:rPr>
          <w:b/>
          <w:bCs/>
          <w:color w:val="333333"/>
          <w:sz w:val="33"/>
        </w:rPr>
        <w:t xml:space="preserve">Trafo </w:t>
      </w:r>
      <w:proofErr w:type="spellStart"/>
      <w:r w:rsidR="00E01E9A">
        <w:rPr>
          <w:b/>
          <w:bCs/>
          <w:color w:val="333333"/>
          <w:sz w:val="33"/>
        </w:rPr>
        <w:t>Med</w:t>
      </w:r>
      <w:proofErr w:type="spellEnd"/>
      <w:r w:rsidR="00E01E9A">
        <w:rPr>
          <w:b/>
          <w:bCs/>
          <w:color w:val="333333"/>
          <w:sz w:val="33"/>
        </w:rPr>
        <w:t xml:space="preserve"> 5k 400/230 IP66</w:t>
      </w:r>
    </w:p>
    <w:tbl>
      <w:tblPr>
        <w:tblW w:w="5000" w:type="pct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0"/>
        <w:gridCol w:w="236"/>
      </w:tblGrid>
      <w:tr w:rsidR="00E01E9A" w:rsidRPr="00337D65" w:rsidTr="00B9011E">
        <w:trPr>
          <w:tblCellSpacing w:w="7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30"/>
              <w:gridCol w:w="8847"/>
            </w:tblGrid>
            <w:tr w:rsidR="00E01E9A" w:rsidRPr="00337D65" w:rsidTr="00B9011E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E01E9A" w:rsidRPr="00337D65" w:rsidRDefault="009F31B1" w:rsidP="00B9011E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Įranga</w:t>
                  </w:r>
                  <w:proofErr w:type="spellEnd"/>
                  <w:r w:rsidR="00E01E9A" w:rsidRPr="00337D65">
                    <w:rPr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E9A" w:rsidRPr="00337D65" w:rsidRDefault="00290145" w:rsidP="00290145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iebokšliai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E01E9A">
                    <w:rPr>
                      <w:sz w:val="24"/>
                      <w:szCs w:val="24"/>
                    </w:rPr>
                    <w:t>PG 11,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riebokšliai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spellEnd"/>
                  <w:r w:rsidR="00E01E9A">
                    <w:rPr>
                      <w:sz w:val="24"/>
                      <w:szCs w:val="24"/>
                    </w:rPr>
                    <w:t xml:space="preserve"> PG13</w:t>
                  </w:r>
                </w:p>
              </w:tc>
            </w:tr>
            <w:tr w:rsidR="00E01E9A" w:rsidRPr="00337D65" w:rsidTr="00B9011E">
              <w:trPr>
                <w:tblCellSpacing w:w="15" w:type="dxa"/>
              </w:trPr>
              <w:tc>
                <w:tcPr>
                  <w:tcW w:w="2016" w:type="dxa"/>
                  <w:gridSpan w:val="2"/>
                  <w:vAlign w:val="center"/>
                  <w:hideMark/>
                </w:tcPr>
                <w:p w:rsidR="00E01E9A" w:rsidRPr="00A74245" w:rsidRDefault="00A74245" w:rsidP="00B9011E">
                  <w:pPr>
                    <w:rPr>
                      <w:sz w:val="24"/>
                      <w:szCs w:val="24"/>
                    </w:rPr>
                  </w:pPr>
                  <w:r w:rsidRPr="00A74245">
                    <w:rPr>
                      <w:rStyle w:val="tlid-translation"/>
                      <w:sz w:val="24"/>
                      <w:szCs w:val="24"/>
                      <w:lang w:val="lt-LT"/>
                    </w:rPr>
                    <w:t>Aprašymas</w:t>
                  </w:r>
                  <w:r w:rsidR="00E01E9A" w:rsidRPr="00A7424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E9A" w:rsidRPr="00337D65" w:rsidRDefault="005E2E29" w:rsidP="00B9011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904B9">
                    <w:rPr>
                      <w:sz w:val="24"/>
                      <w:szCs w:val="24"/>
                    </w:rPr>
                    <w:t>Plieninis</w:t>
                  </w:r>
                  <w:proofErr w:type="spellEnd"/>
                  <w:r w:rsidRPr="005904B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904B9">
                    <w:rPr>
                      <w:sz w:val="24"/>
                      <w:szCs w:val="24"/>
                    </w:rPr>
                    <w:t>korpusas</w:t>
                  </w:r>
                  <w:proofErr w:type="spellEnd"/>
                </w:p>
              </w:tc>
            </w:tr>
            <w:tr w:rsidR="00E01E9A" w:rsidRPr="00337D65" w:rsidTr="00B9011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1E9A" w:rsidRPr="00337D65" w:rsidRDefault="00A74245" w:rsidP="00B9011E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Pastabos</w:t>
                  </w:r>
                  <w:proofErr w:type="spellEnd"/>
                  <w:r w:rsidR="00E01E9A" w:rsidRPr="00337D6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E9A" w:rsidRPr="00337D65" w:rsidRDefault="005E2E29" w:rsidP="00B9011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tlid-translation"/>
                      <w:lang w:val="lt-LT"/>
                    </w:rPr>
                    <w:t>Pilkas viršelis</w:t>
                  </w:r>
                  <w:bookmarkStart w:id="0" w:name="_GoBack"/>
                  <w:bookmarkEnd w:id="0"/>
                </w:p>
              </w:tc>
            </w:tr>
            <w:tr w:rsidR="00E01E9A" w:rsidRPr="00337D65" w:rsidTr="00B9011E">
              <w:trPr>
                <w:gridAfter w:val="2"/>
                <w:wAfter w:w="8832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1E9A" w:rsidRPr="00337D65" w:rsidRDefault="00E01E9A" w:rsidP="00B9011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01E9A" w:rsidRPr="00337D65" w:rsidRDefault="00E01E9A" w:rsidP="00B9011E">
            <w:pPr>
              <w:rPr>
                <w:sz w:val="24"/>
                <w:szCs w:val="24"/>
              </w:rPr>
            </w:pPr>
          </w:p>
        </w:tc>
      </w:tr>
      <w:tr w:rsidR="00E01E9A" w:rsidRPr="00337D65" w:rsidTr="00B9011E">
        <w:trPr>
          <w:tblCellSpacing w:w="7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450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95"/>
              <w:gridCol w:w="795"/>
              <w:gridCol w:w="5057"/>
              <w:gridCol w:w="1258"/>
              <w:gridCol w:w="45"/>
            </w:tblGrid>
            <w:tr w:rsidR="00E01E9A" w:rsidRPr="00337D65" w:rsidTr="00B9011E">
              <w:trPr>
                <w:gridAfter w:val="3"/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BBBBBB"/>
                  <w:vAlign w:val="center"/>
                  <w:hideMark/>
                </w:tcPr>
                <w:p w:rsidR="00E01E9A" w:rsidRPr="00337D65" w:rsidRDefault="00290145" w:rsidP="00B9011E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atmenys</w:t>
                  </w:r>
                  <w:proofErr w:type="spellEnd"/>
                </w:p>
              </w:tc>
            </w:tr>
            <w:tr w:rsidR="00E01E9A" w:rsidRPr="00337D65" w:rsidTr="00B901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1E9A" w:rsidRPr="00337D65" w:rsidRDefault="00290145" w:rsidP="00B9011E">
                  <w:pPr>
                    <w:rPr>
                      <w:sz w:val="24"/>
                      <w:szCs w:val="24"/>
                    </w:rPr>
                  </w:pPr>
                  <w:r w:rsidRPr="005904B9">
                    <w:rPr>
                      <w:rStyle w:val="tlid-translation"/>
                      <w:sz w:val="24"/>
                      <w:szCs w:val="24"/>
                      <w:lang w:val="lt-LT"/>
                    </w:rPr>
                    <w:t>Aukštis</w:t>
                  </w:r>
                  <w:r w:rsidR="00E01E9A" w:rsidRPr="00337D65">
                    <w:rPr>
                      <w:sz w:val="24"/>
                      <w:szCs w:val="24"/>
                    </w:rPr>
                    <w:t xml:space="preserve"> (mm):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E9A" w:rsidRPr="00337D65" w:rsidRDefault="00E01E9A" w:rsidP="00B901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Pr="00337D65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E01E9A" w:rsidRPr="00337D65" w:rsidRDefault="00290145" w:rsidP="00B9011E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Techniniai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parametrai</w:t>
                  </w:r>
                  <w:proofErr w:type="spellEnd"/>
                </w:p>
              </w:tc>
            </w:tr>
            <w:tr w:rsidR="00E01E9A" w:rsidRPr="00337D65" w:rsidTr="00B9011E">
              <w:trPr>
                <w:gridAfter w:val="1"/>
                <w:tblCellSpacing w:w="15" w:type="dxa"/>
              </w:trPr>
              <w:tc>
                <w:tcPr>
                  <w:tcW w:w="2250" w:type="dxa"/>
                  <w:vAlign w:val="center"/>
                  <w:hideMark/>
                </w:tcPr>
                <w:p w:rsidR="00E01E9A" w:rsidRPr="00337D65" w:rsidRDefault="00290145" w:rsidP="00B9011E">
                  <w:pPr>
                    <w:rPr>
                      <w:sz w:val="24"/>
                      <w:szCs w:val="24"/>
                    </w:rPr>
                  </w:pPr>
                  <w:r w:rsidRPr="005904B9">
                    <w:rPr>
                      <w:rStyle w:val="tlid-translation"/>
                      <w:sz w:val="24"/>
                      <w:szCs w:val="24"/>
                      <w:lang w:val="lt-LT"/>
                    </w:rPr>
                    <w:t>Aukštis</w:t>
                  </w:r>
                  <w:r w:rsidR="00E01E9A" w:rsidRPr="00337D65">
                    <w:rPr>
                      <w:sz w:val="24"/>
                      <w:szCs w:val="24"/>
                    </w:rPr>
                    <w:t xml:space="preserve"> (mm):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E9A" w:rsidRPr="00337D65" w:rsidRDefault="00E01E9A" w:rsidP="00B901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0" w:type="auto"/>
                  <w:vAlign w:val="center"/>
                </w:tcPr>
                <w:p w:rsidR="00E01E9A" w:rsidRPr="00337D65" w:rsidRDefault="00290145" w:rsidP="00B9011E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Apsaugos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laipsnis</w:t>
                  </w:r>
                  <w:proofErr w:type="spellEnd"/>
                  <w:r w:rsidRPr="00337D65">
                    <w:rPr>
                      <w:sz w:val="24"/>
                      <w:szCs w:val="24"/>
                    </w:rPr>
                    <w:t xml:space="preserve"> </w:t>
                  </w:r>
                  <w:r w:rsidR="00E01E9A" w:rsidRPr="00337D65">
                    <w:rPr>
                      <w:sz w:val="24"/>
                      <w:szCs w:val="24"/>
                    </w:rPr>
                    <w:t>IP :</w:t>
                  </w:r>
                </w:p>
              </w:tc>
              <w:tc>
                <w:tcPr>
                  <w:tcW w:w="0" w:type="auto"/>
                  <w:vAlign w:val="center"/>
                </w:tcPr>
                <w:p w:rsidR="00E01E9A" w:rsidRPr="00337D65" w:rsidRDefault="00E01E9A" w:rsidP="00B901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IP 6</w:t>
                  </w:r>
                  <w:r w:rsidR="000B4C82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E01E9A" w:rsidRPr="00337D65" w:rsidTr="00B9011E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1E9A" w:rsidRPr="00337D65" w:rsidRDefault="00290145" w:rsidP="00B9011E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Gylis</w:t>
                  </w:r>
                  <w:proofErr w:type="spellEnd"/>
                  <w:r w:rsidR="00E01E9A" w:rsidRPr="00337D65">
                    <w:rPr>
                      <w:sz w:val="24"/>
                      <w:szCs w:val="24"/>
                    </w:rPr>
                    <w:t xml:space="preserve"> (mm):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E9A" w:rsidRPr="00337D65" w:rsidRDefault="00E01E9A" w:rsidP="00B901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0" w:type="auto"/>
                  <w:vAlign w:val="center"/>
                </w:tcPr>
                <w:p w:rsidR="00E01E9A" w:rsidRPr="00337D65" w:rsidRDefault="00290145" w:rsidP="00B9011E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Mechaninis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atsparumas</w:t>
                  </w:r>
                  <w:proofErr w:type="spellEnd"/>
                  <w:r w:rsidRPr="00337D65">
                    <w:rPr>
                      <w:sz w:val="24"/>
                      <w:szCs w:val="24"/>
                    </w:rPr>
                    <w:t xml:space="preserve"> </w:t>
                  </w:r>
                  <w:r w:rsidR="00E01E9A" w:rsidRPr="00337D65">
                    <w:rPr>
                      <w:sz w:val="24"/>
                      <w:szCs w:val="24"/>
                    </w:rPr>
                    <w:t>IK :</w:t>
                  </w:r>
                </w:p>
              </w:tc>
              <w:tc>
                <w:tcPr>
                  <w:tcW w:w="0" w:type="auto"/>
                  <w:vAlign w:val="center"/>
                </w:tcPr>
                <w:p w:rsidR="00E01E9A" w:rsidRPr="00337D65" w:rsidRDefault="00E01E9A" w:rsidP="00B9011E">
                  <w:pPr>
                    <w:rPr>
                      <w:sz w:val="24"/>
                      <w:szCs w:val="24"/>
                    </w:rPr>
                  </w:pPr>
                  <w:r w:rsidRPr="00337D65">
                    <w:rPr>
                      <w:sz w:val="24"/>
                      <w:szCs w:val="24"/>
                    </w:rPr>
                    <w:t xml:space="preserve">IK </w:t>
                  </w:r>
                  <w:r>
                    <w:rPr>
                      <w:sz w:val="24"/>
                      <w:szCs w:val="24"/>
                    </w:rPr>
                    <w:t>1,0</w:t>
                  </w:r>
                </w:p>
              </w:tc>
            </w:tr>
          </w:tbl>
          <w:p w:rsidR="00E01E9A" w:rsidRPr="00337D65" w:rsidRDefault="00E01E9A" w:rsidP="00B9011E">
            <w:pPr>
              <w:rPr>
                <w:sz w:val="24"/>
                <w:szCs w:val="24"/>
              </w:rPr>
            </w:pPr>
          </w:p>
        </w:tc>
      </w:tr>
      <w:tr w:rsidR="00E01E9A" w:rsidRPr="00337D65" w:rsidTr="00B9011E">
        <w:trPr>
          <w:tblCellSpacing w:w="75" w:type="dxa"/>
          <w:jc w:val="center"/>
        </w:trPr>
        <w:tc>
          <w:tcPr>
            <w:tcW w:w="0" w:type="auto"/>
            <w:hideMark/>
          </w:tcPr>
          <w:tbl>
            <w:tblPr>
              <w:tblW w:w="5273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2721"/>
            </w:tblGrid>
            <w:tr w:rsidR="00E01E9A" w:rsidRPr="00337D65" w:rsidTr="00B9011E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BBBBBB"/>
                  <w:vAlign w:val="center"/>
                  <w:hideMark/>
                </w:tcPr>
                <w:p w:rsidR="00E01E9A" w:rsidRPr="00337D65" w:rsidRDefault="0050331B" w:rsidP="00B9011E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Medžiagos</w:t>
                  </w:r>
                  <w:proofErr w:type="spellEnd"/>
                </w:p>
              </w:tc>
            </w:tr>
            <w:tr w:rsidR="00E01E9A" w:rsidRPr="00337D65" w:rsidTr="00B9011E">
              <w:trPr>
                <w:tblCellSpacing w:w="15" w:type="dxa"/>
              </w:trPr>
              <w:tc>
                <w:tcPr>
                  <w:tcW w:w="2507" w:type="dxa"/>
                  <w:vAlign w:val="center"/>
                  <w:hideMark/>
                </w:tcPr>
                <w:p w:rsidR="00E01E9A" w:rsidRPr="00337D65" w:rsidRDefault="000B4C82" w:rsidP="00B9011E">
                  <w:pPr>
                    <w:rPr>
                      <w:sz w:val="24"/>
                      <w:szCs w:val="24"/>
                    </w:rPr>
                  </w:pPr>
                  <w:r w:rsidRPr="00E34236"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015CB0DC" wp14:editId="5BF9A61C">
                        <wp:simplePos x="0" y="0"/>
                        <wp:positionH relativeFrom="column">
                          <wp:posOffset>1539393</wp:posOffset>
                        </wp:positionH>
                        <wp:positionV relativeFrom="paragraph">
                          <wp:posOffset>184327</wp:posOffset>
                        </wp:positionV>
                        <wp:extent cx="3509645" cy="5217795"/>
                        <wp:effectExtent l="3175" t="0" r="0" b="0"/>
                        <wp:wrapNone/>
                        <wp:docPr id="8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3509645" cy="5217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proofErr w:type="spellStart"/>
                  <w:r w:rsidR="0050331B">
                    <w:rPr>
                      <w:sz w:val="24"/>
                      <w:szCs w:val="24"/>
                    </w:rPr>
                    <w:t>Medžiaga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E9A" w:rsidRPr="00337D65" w:rsidRDefault="00AD6F34" w:rsidP="00B9011E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Plienas</w:t>
                  </w:r>
                  <w:proofErr w:type="spellEnd"/>
                </w:p>
              </w:tc>
            </w:tr>
            <w:tr w:rsidR="00E01E9A" w:rsidRPr="00337D65" w:rsidTr="00B901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1E9A" w:rsidRPr="00337D65" w:rsidRDefault="00AD6F34" w:rsidP="00B9011E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Pagrindo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spalva</w:t>
                  </w:r>
                  <w:proofErr w:type="spellEnd"/>
                  <w:r w:rsidR="00E01E9A" w:rsidRPr="00337D6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E9A" w:rsidRPr="00337D65" w:rsidRDefault="00E01E9A" w:rsidP="00B9011E">
                  <w:pPr>
                    <w:rPr>
                      <w:sz w:val="24"/>
                      <w:szCs w:val="24"/>
                    </w:rPr>
                  </w:pPr>
                  <w:r w:rsidRPr="00337D65">
                    <w:rPr>
                      <w:sz w:val="24"/>
                      <w:szCs w:val="24"/>
                    </w:rPr>
                    <w:t>RAL 7035</w:t>
                  </w:r>
                </w:p>
              </w:tc>
            </w:tr>
            <w:tr w:rsidR="00E01E9A" w:rsidRPr="00337D65" w:rsidTr="00B901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1E9A" w:rsidRPr="00337D65" w:rsidRDefault="00AD6F34" w:rsidP="00B9011E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Dangčio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spalva</w:t>
                  </w:r>
                  <w:proofErr w:type="spellEnd"/>
                  <w:r w:rsidR="00E01E9A" w:rsidRPr="00337D6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E9A" w:rsidRPr="00337D65" w:rsidRDefault="00AD6F34" w:rsidP="00B9011E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Pilka</w:t>
                  </w:r>
                  <w:proofErr w:type="spellEnd"/>
                </w:p>
              </w:tc>
            </w:tr>
            <w:tr w:rsidR="00E01E9A" w:rsidRPr="00337D65" w:rsidTr="00B901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1E9A" w:rsidRPr="00337D65" w:rsidRDefault="00AD6F34" w:rsidP="00B9011E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Dangčio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varžtų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spalva</w:t>
                  </w:r>
                  <w:proofErr w:type="spellEnd"/>
                  <w:r w:rsidR="00E01E9A" w:rsidRPr="00337D6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E9A" w:rsidRPr="00337D65" w:rsidRDefault="00E01E9A" w:rsidP="00B9011E">
                  <w:pPr>
                    <w:rPr>
                      <w:sz w:val="24"/>
                      <w:szCs w:val="24"/>
                    </w:rPr>
                  </w:pPr>
                  <w:r w:rsidRPr="00337D65">
                    <w:rPr>
                      <w:sz w:val="24"/>
                      <w:szCs w:val="24"/>
                    </w:rPr>
                    <w:t>RAL 7035</w:t>
                  </w:r>
                </w:p>
              </w:tc>
            </w:tr>
            <w:tr w:rsidR="00E01E9A" w:rsidRPr="00337D65" w:rsidTr="00B901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1E9A" w:rsidRPr="00337D65" w:rsidRDefault="00AD6F34" w:rsidP="00B9011E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Tarpinės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medžiaga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E9A" w:rsidRPr="00337D65" w:rsidRDefault="00E01E9A" w:rsidP="00B9011E">
                  <w:pPr>
                    <w:rPr>
                      <w:sz w:val="24"/>
                      <w:szCs w:val="24"/>
                    </w:rPr>
                  </w:pPr>
                  <w:r w:rsidRPr="00337D65">
                    <w:rPr>
                      <w:sz w:val="24"/>
                      <w:szCs w:val="24"/>
                    </w:rPr>
                    <w:t>PUR (Poliuretan)</w:t>
                  </w:r>
                </w:p>
              </w:tc>
            </w:tr>
          </w:tbl>
          <w:p w:rsidR="00E01E9A" w:rsidRPr="00337D65" w:rsidRDefault="00E01E9A" w:rsidP="00B901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01E9A" w:rsidRPr="00337D65" w:rsidRDefault="00E01E9A" w:rsidP="00B9011E">
            <w:pPr>
              <w:rPr>
                <w:sz w:val="24"/>
                <w:szCs w:val="24"/>
              </w:rPr>
            </w:pPr>
          </w:p>
        </w:tc>
      </w:tr>
    </w:tbl>
    <w:p w:rsidR="00F262EC" w:rsidRPr="00E01E9A" w:rsidRDefault="00F262EC" w:rsidP="00E01E9A"/>
    <w:sectPr w:rsidR="00F262EC" w:rsidRPr="00E01E9A" w:rsidSect="002A4809">
      <w:headerReference w:type="default" r:id="rId17"/>
      <w:footerReference w:type="default" r:id="rId18"/>
      <w:pgSz w:w="11906" w:h="16838" w:code="9"/>
      <w:pgMar w:top="720" w:right="720" w:bottom="720" w:left="720" w:header="142" w:footer="198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83" w:rsidRDefault="00311583">
      <w:r>
        <w:separator/>
      </w:r>
    </w:p>
  </w:endnote>
  <w:endnote w:type="continuationSeparator" w:id="0">
    <w:p w:rsidR="00311583" w:rsidRDefault="0031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emi Head 426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5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52"/>
    </w:tblGrid>
    <w:tr w:rsidR="00FB6E6B" w:rsidTr="00860854">
      <w:trPr>
        <w:trHeight w:val="1408"/>
      </w:trPr>
      <w:tc>
        <w:tcPr>
          <w:tcW w:w="11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E6B" w:rsidRPr="00050728" w:rsidRDefault="00311583" w:rsidP="00860854">
          <w:pPr>
            <w:framePr w:hSpace="141" w:wrap="around" w:vAnchor="text" w:hAnchor="page" w:x="273" w:y="79"/>
            <w:rPr>
              <w:rFonts w:ascii="Arial" w:hAnsi="Arial" w:cs="Arial"/>
              <w:b/>
              <w:lang w:val="de-DE"/>
            </w:rPr>
          </w:pPr>
          <w:hyperlink r:id="rId1" w:history="1">
            <w:r w:rsidR="00CB5F42" w:rsidRPr="00050728">
              <w:rPr>
                <w:rStyle w:val="Hipercze"/>
                <w:rFonts w:ascii="Arial" w:hAnsi="Arial" w:cs="Arial"/>
                <w:b/>
                <w:lang w:val="de-DE"/>
              </w:rPr>
              <w:t>www.techto.pl</w:t>
            </w:r>
          </w:hyperlink>
          <w:r w:rsidR="00FB6E6B" w:rsidRPr="00050728">
            <w:rPr>
              <w:rFonts w:ascii="Arial" w:hAnsi="Arial" w:cs="Arial"/>
              <w:b/>
              <w:bCs/>
              <w:lang w:val="de-DE"/>
            </w:rPr>
            <w:t xml:space="preserve">                                                                                                                                 </w:t>
          </w:r>
          <w:r w:rsidR="00BA6EF0" w:rsidRPr="00050728">
            <w:rPr>
              <w:rFonts w:ascii="Arial" w:hAnsi="Arial" w:cs="Arial"/>
              <w:b/>
              <w:bCs/>
              <w:lang w:val="de-DE"/>
            </w:rPr>
            <w:t xml:space="preserve">   </w:t>
          </w:r>
          <w:r w:rsidR="00CB5F42" w:rsidRPr="00050728">
            <w:rPr>
              <w:rFonts w:ascii="Arial" w:hAnsi="Arial" w:cs="Arial"/>
              <w:b/>
              <w:bCs/>
              <w:lang w:val="de-DE"/>
            </w:rPr>
            <w:t xml:space="preserve">   </w:t>
          </w:r>
          <w:r w:rsidR="00A02763">
            <w:rPr>
              <w:rFonts w:ascii="Arial" w:hAnsi="Arial" w:cs="Arial"/>
              <w:b/>
              <w:bCs/>
              <w:lang w:val="de-DE"/>
            </w:rPr>
            <w:t xml:space="preserve"> </w:t>
          </w:r>
          <w:r w:rsidR="00FB6E6B" w:rsidRPr="00050728">
            <w:rPr>
              <w:rFonts w:ascii="Arial" w:hAnsi="Arial" w:cs="Arial"/>
              <w:b/>
              <w:bCs/>
              <w:lang w:val="de-DE"/>
            </w:rPr>
            <w:t xml:space="preserve"> NIP:</w:t>
          </w:r>
          <w:r w:rsidR="00050728" w:rsidRPr="00050728">
            <w:rPr>
              <w:rFonts w:ascii="Arial" w:hAnsi="Arial" w:cs="Arial"/>
              <w:b/>
              <w:bCs/>
              <w:lang w:val="de-DE"/>
            </w:rPr>
            <w:t xml:space="preserve"> 5941609204</w:t>
          </w:r>
        </w:p>
        <w:p w:rsidR="00FB6E6B" w:rsidRPr="00050728" w:rsidRDefault="00BA6EF0" w:rsidP="00860854">
          <w:pPr>
            <w:framePr w:hSpace="141" w:wrap="around" w:vAnchor="text" w:hAnchor="page" w:x="273" w:y="79"/>
            <w:rPr>
              <w:rFonts w:ascii="Arial" w:hAnsi="Arial" w:cs="Arial"/>
              <w:b/>
              <w:lang w:val="de-DE"/>
            </w:rPr>
          </w:pPr>
          <w:r w:rsidRPr="00050728">
            <w:rPr>
              <w:rFonts w:ascii="Arial" w:hAnsi="Arial" w:cs="Arial"/>
              <w:b/>
              <w:lang w:val="de-DE"/>
            </w:rPr>
            <w:t xml:space="preserve">                                 </w:t>
          </w:r>
          <w:r w:rsidR="00FB6E6B" w:rsidRPr="00050728">
            <w:rPr>
              <w:rFonts w:ascii="Arial" w:hAnsi="Arial" w:cs="Arial"/>
              <w:b/>
              <w:lang w:val="de-DE"/>
            </w:rPr>
            <w:t xml:space="preserve">                                                                                                                        </w:t>
          </w:r>
          <w:r w:rsidR="00CB5F42" w:rsidRPr="00050728">
            <w:rPr>
              <w:rFonts w:ascii="Arial" w:hAnsi="Arial" w:cs="Arial"/>
              <w:b/>
              <w:lang w:val="de-DE"/>
            </w:rPr>
            <w:t xml:space="preserve">      </w:t>
          </w:r>
          <w:r w:rsidR="00FB6E6B" w:rsidRPr="00050728">
            <w:rPr>
              <w:rFonts w:ascii="Arial" w:hAnsi="Arial" w:cs="Arial"/>
              <w:b/>
              <w:lang w:val="de-DE"/>
            </w:rPr>
            <w:t>REGON:</w:t>
          </w:r>
          <w:r w:rsidR="00050728" w:rsidRPr="00050728">
            <w:rPr>
              <w:rFonts w:ascii="Arial" w:hAnsi="Arial" w:cs="Arial"/>
              <w:b/>
              <w:lang w:val="de-DE"/>
            </w:rPr>
            <w:t xml:space="preserve"> 386784270</w:t>
          </w:r>
        </w:p>
        <w:p w:rsidR="00FB6E6B" w:rsidRPr="00050728" w:rsidRDefault="00311583" w:rsidP="00860854">
          <w:pPr>
            <w:framePr w:hSpace="141" w:wrap="around" w:vAnchor="text" w:hAnchor="page" w:x="273" w:y="79"/>
            <w:rPr>
              <w:rFonts w:ascii="Arial" w:hAnsi="Arial" w:cs="Arial"/>
              <w:b/>
              <w:bCs/>
              <w:lang w:val="de-DE"/>
            </w:rPr>
          </w:pPr>
          <w:hyperlink r:id="rId2" w:history="1">
            <w:r w:rsidR="00CB5F42" w:rsidRPr="00050728">
              <w:rPr>
                <w:rStyle w:val="Hipercze"/>
                <w:rFonts w:ascii="Arial" w:hAnsi="Arial" w:cs="Arial"/>
                <w:b/>
                <w:lang w:val="de-DE"/>
              </w:rPr>
              <w:t>biuro@techto.pl</w:t>
            </w:r>
          </w:hyperlink>
          <w:r w:rsidR="00FB6E6B" w:rsidRPr="00050728">
            <w:rPr>
              <w:rFonts w:ascii="Arial" w:hAnsi="Arial" w:cs="Arial"/>
              <w:b/>
              <w:lang w:val="de-DE"/>
            </w:rPr>
            <w:t xml:space="preserve"> </w:t>
          </w:r>
          <w:r w:rsidR="00FB6E6B" w:rsidRPr="00050728">
            <w:rPr>
              <w:rFonts w:ascii="Arial" w:hAnsi="Arial" w:cs="Arial"/>
              <w:b/>
              <w:bCs/>
              <w:lang w:val="de-DE"/>
            </w:rPr>
            <w:t xml:space="preserve">                                                                                            </w:t>
          </w:r>
          <w:r w:rsidR="0009614F" w:rsidRPr="00050728">
            <w:rPr>
              <w:rFonts w:ascii="Arial" w:hAnsi="Arial" w:cs="Arial"/>
              <w:b/>
              <w:bCs/>
              <w:lang w:val="de-DE"/>
            </w:rPr>
            <w:t xml:space="preserve">                             </w:t>
          </w:r>
          <w:r w:rsidR="00A02763">
            <w:rPr>
              <w:rFonts w:ascii="Arial" w:hAnsi="Arial" w:cs="Arial"/>
              <w:b/>
              <w:bCs/>
              <w:lang w:val="de-DE"/>
            </w:rPr>
            <w:t xml:space="preserve"> </w:t>
          </w:r>
          <w:r w:rsidR="000A6D17" w:rsidRPr="00050728">
            <w:rPr>
              <w:rFonts w:ascii="Arial" w:hAnsi="Arial" w:cs="Arial"/>
              <w:b/>
              <w:bCs/>
              <w:lang w:val="de-DE"/>
            </w:rPr>
            <w:t xml:space="preserve"> </w:t>
          </w:r>
          <w:r w:rsidR="00FB6E6B" w:rsidRPr="00050728">
            <w:rPr>
              <w:rFonts w:ascii="Arial" w:hAnsi="Arial" w:cs="Arial"/>
              <w:b/>
              <w:bCs/>
              <w:lang w:val="de-DE"/>
            </w:rPr>
            <w:t>KRS:</w:t>
          </w:r>
          <w:r w:rsidR="00F77551" w:rsidRPr="00050728">
            <w:rPr>
              <w:rFonts w:ascii="Arial" w:hAnsi="Arial" w:cs="Arial"/>
              <w:b/>
              <w:bCs/>
              <w:lang w:val="de-DE"/>
            </w:rPr>
            <w:t xml:space="preserve"> </w:t>
          </w:r>
          <w:r w:rsidR="000A6D17" w:rsidRPr="00050728">
            <w:rPr>
              <w:rFonts w:ascii="Arial" w:hAnsi="Arial" w:cs="Arial"/>
              <w:b/>
              <w:bCs/>
              <w:lang w:val="de-DE"/>
            </w:rPr>
            <w:t xml:space="preserve">Szczecin </w:t>
          </w:r>
          <w:r w:rsidR="0009614F" w:rsidRPr="00050728">
            <w:rPr>
              <w:rFonts w:ascii="Arial" w:hAnsi="Arial" w:cs="Arial"/>
              <w:b/>
              <w:bCs/>
              <w:lang w:val="de-DE"/>
            </w:rPr>
            <w:t>0000</w:t>
          </w:r>
          <w:r w:rsidR="00050728" w:rsidRPr="00050728">
            <w:rPr>
              <w:rFonts w:ascii="Arial" w:hAnsi="Arial" w:cs="Arial"/>
              <w:b/>
              <w:bCs/>
              <w:lang w:val="de-DE"/>
            </w:rPr>
            <w:t>855259</w:t>
          </w:r>
        </w:p>
        <w:p w:rsidR="00FB6E6B" w:rsidRDefault="00FB6E6B" w:rsidP="00860854">
          <w:pPr>
            <w:framePr w:hSpace="141" w:wrap="around" w:vAnchor="text" w:hAnchor="page" w:x="273" w:y="79"/>
            <w:rPr>
              <w:rFonts w:ascii="Arial" w:hAnsi="Arial" w:cs="Arial"/>
              <w:b/>
              <w:bCs/>
            </w:rPr>
          </w:pPr>
        </w:p>
        <w:p w:rsidR="00050728" w:rsidRPr="00D9382A" w:rsidRDefault="00050728" w:rsidP="00D9382A">
          <w:pPr>
            <w:pStyle w:val="editable-headerdescription"/>
            <w:framePr w:hSpace="141" w:wrap="around" w:vAnchor="text" w:hAnchor="page" w:x="273" w:y="79"/>
            <w:jc w:val="center"/>
          </w:pPr>
          <w:r>
            <w:rPr>
              <w:rFonts w:ascii="Arial" w:hAnsi="Arial" w:cs="Arial"/>
              <w:b/>
              <w:bCs/>
            </w:rPr>
            <w:t xml:space="preserve">Bank: </w:t>
          </w:r>
          <w:r w:rsidR="00D9382A">
            <w:rPr>
              <w:rFonts w:ascii="Arial" w:hAnsi="Arial" w:cs="Arial"/>
              <w:b/>
              <w:bCs/>
            </w:rPr>
            <w:t>Nest Bank</w:t>
          </w:r>
          <w:r w:rsidR="00A02763">
            <w:rPr>
              <w:rFonts w:ascii="Arial" w:hAnsi="Arial" w:cs="Arial"/>
              <w:b/>
              <w:bCs/>
            </w:rPr>
            <w:t xml:space="preserve">  </w:t>
          </w:r>
          <w:r w:rsidR="00D9382A" w:rsidRPr="00D9382A">
            <w:rPr>
              <w:rFonts w:ascii="Arial" w:hAnsi="Arial" w:cs="Arial"/>
              <w:b/>
            </w:rPr>
            <w:t>27 1870 1045 2078 1068 0361 0001</w:t>
          </w:r>
        </w:p>
        <w:p w:rsidR="00FB6E6B" w:rsidRPr="00050728" w:rsidRDefault="00FB6E6B" w:rsidP="00860854">
          <w:pPr>
            <w:framePr w:hSpace="141" w:wrap="around" w:vAnchor="text" w:hAnchor="page" w:x="273" w:y="79"/>
            <w:rPr>
              <w:rFonts w:ascii="Arial" w:hAnsi="Arial" w:cs="Arial"/>
              <w:b/>
              <w:color w:val="0070C0"/>
              <w:sz w:val="22"/>
            </w:rPr>
          </w:pPr>
        </w:p>
      </w:tc>
    </w:tr>
  </w:tbl>
  <w:p w:rsidR="00FB6E6B" w:rsidRDefault="00FB6E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83" w:rsidRDefault="00311583">
      <w:r>
        <w:separator/>
      </w:r>
    </w:p>
  </w:footnote>
  <w:footnote w:type="continuationSeparator" w:id="0">
    <w:p w:rsidR="00311583" w:rsidRDefault="00311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6B" w:rsidRDefault="00A5481C">
    <w:pPr>
      <w:pStyle w:val="Podtytu"/>
    </w:pPr>
    <w:r>
      <w:rPr>
        <w:rFonts w:ascii="Broadway" w:hAnsi="Broadway"/>
        <w:b w:val="0"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101BE9EE" wp14:editId="19EA0629">
          <wp:simplePos x="0" y="0"/>
          <wp:positionH relativeFrom="column">
            <wp:posOffset>-127702</wp:posOffset>
          </wp:positionH>
          <wp:positionV relativeFrom="paragraph">
            <wp:posOffset>45667</wp:posOffset>
          </wp:positionV>
          <wp:extent cx="1016000" cy="99943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ulean 1024x76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99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6E6B" w:rsidRPr="00E07FFA" w:rsidRDefault="00E07FFA" w:rsidP="002D2250">
    <w:pPr>
      <w:pStyle w:val="Nagwek"/>
      <w:jc w:val="center"/>
      <w:rPr>
        <w:rFonts w:ascii="Hemi Head 426" w:hAnsi="Hemi Head 426"/>
        <w:b/>
        <w:sz w:val="96"/>
        <w:szCs w:val="96"/>
      </w:rPr>
    </w:pPr>
    <w:r w:rsidRPr="00E07FFA">
      <w:rPr>
        <w:rFonts w:ascii="Hemi Head 426" w:hAnsi="Hemi Head 426"/>
        <w:b/>
        <w:sz w:val="96"/>
        <w:szCs w:val="96"/>
      </w:rPr>
      <w:t>TECHTO</w:t>
    </w:r>
  </w:p>
  <w:p w:rsidR="001066BE" w:rsidRPr="000A6D17" w:rsidRDefault="00FB6E6B" w:rsidP="00E07FFA">
    <w:pPr>
      <w:pStyle w:val="Nagwek"/>
      <w:jc w:val="center"/>
      <w:rPr>
        <w:rFonts w:ascii="Arial" w:hAnsi="Arial" w:cs="Arial"/>
        <w:b/>
        <w:sz w:val="28"/>
      </w:rPr>
    </w:pPr>
    <w:r w:rsidRPr="00871FF6">
      <w:rPr>
        <w:rFonts w:ascii="Arial" w:hAnsi="Arial" w:cs="Arial"/>
        <w:b/>
        <w:sz w:val="28"/>
      </w:rPr>
      <w:t>Spółka z ograniczoną odpowiedzialnością</w:t>
    </w:r>
  </w:p>
  <w:p w:rsidR="00FB6E6B" w:rsidRPr="00871FF6" w:rsidRDefault="00E07FFA" w:rsidP="008E647D">
    <w:pPr>
      <w:framePr w:w="11151" w:h="840" w:hRule="exact" w:hSpace="141" w:wrap="around" w:vAnchor="text" w:hAnchor="page" w:x="260" w:y="38"/>
      <w:rPr>
        <w:rFonts w:ascii="Arial" w:hAnsi="Arial" w:cs="Arial"/>
        <w:b/>
        <w:lang w:val="de-DE"/>
      </w:rPr>
    </w:pPr>
    <w:r>
      <w:rPr>
        <w:rFonts w:ascii="Arial" w:hAnsi="Arial" w:cs="Arial"/>
        <w:b/>
      </w:rPr>
      <w:t xml:space="preserve">   </w:t>
    </w:r>
    <w:r w:rsidR="00FB6E6B" w:rsidRPr="00871FF6">
      <w:rPr>
        <w:rFonts w:ascii="Arial" w:hAnsi="Arial" w:cs="Arial"/>
        <w:b/>
      </w:rPr>
      <w:t xml:space="preserve">ul. Zwycięstwa 51                                                                                                                 </w:t>
    </w:r>
    <w:r w:rsidR="00FB6E6B">
      <w:rPr>
        <w:rFonts w:ascii="Arial" w:hAnsi="Arial" w:cs="Arial"/>
        <w:b/>
      </w:rPr>
      <w:t xml:space="preserve">               </w:t>
    </w:r>
    <w:r w:rsidR="00FB6E6B" w:rsidRPr="00871FF6">
      <w:rPr>
        <w:rFonts w:ascii="Arial" w:hAnsi="Arial" w:cs="Arial"/>
        <w:b/>
      </w:rPr>
      <w:t xml:space="preserve"> </w:t>
    </w:r>
  </w:p>
  <w:p w:rsidR="00FB6E6B" w:rsidRPr="00871FF6" w:rsidRDefault="001066BE" w:rsidP="008E647D">
    <w:pPr>
      <w:framePr w:w="11151" w:h="840" w:hRule="exact" w:hSpace="141" w:wrap="around" w:vAnchor="text" w:hAnchor="page" w:x="260" w:y="38"/>
      <w:rPr>
        <w:rFonts w:ascii="Arial" w:hAnsi="Arial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B1D4C" wp14:editId="599FD49C">
              <wp:simplePos x="0" y="0"/>
              <wp:positionH relativeFrom="column">
                <wp:posOffset>34518</wp:posOffset>
              </wp:positionH>
              <wp:positionV relativeFrom="paragraph">
                <wp:posOffset>236548</wp:posOffset>
              </wp:positionV>
              <wp:extent cx="70866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18.65pt" to="560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4qFAIAACg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" strokecolor="blue"/>
          </w:pict>
        </mc:Fallback>
      </mc:AlternateContent>
    </w:r>
    <w:r w:rsidR="00E07FFA">
      <w:rPr>
        <w:rFonts w:ascii="Arial" w:hAnsi="Arial" w:cs="Arial"/>
        <w:b/>
      </w:rPr>
      <w:t xml:space="preserve">   </w:t>
    </w:r>
    <w:r w:rsidR="00FB6E6B" w:rsidRPr="00871FF6">
      <w:rPr>
        <w:rFonts w:ascii="Arial" w:hAnsi="Arial" w:cs="Arial"/>
        <w:b/>
      </w:rPr>
      <w:t xml:space="preserve">73-222 Suliszewo                                                                                                                    </w:t>
    </w:r>
    <w:r w:rsidR="00E07FFA">
      <w:rPr>
        <w:rFonts w:ascii="Arial" w:hAnsi="Arial" w:cs="Arial"/>
        <w:b/>
      </w:rPr>
      <w:t xml:space="preserve">       </w:t>
    </w:r>
    <w:r w:rsidR="00FB6E6B">
      <w:rPr>
        <w:rFonts w:ascii="Arial" w:hAnsi="Arial" w:cs="Arial"/>
        <w:b/>
      </w:rPr>
      <w:t xml:space="preserve">mobile +48 </w:t>
    </w:r>
    <w:r w:rsidR="0056397E">
      <w:rPr>
        <w:rFonts w:ascii="Arial" w:hAnsi="Arial" w:cs="Arial"/>
        <w:b/>
      </w:rPr>
      <w:t>60</w:t>
    </w:r>
    <w:r w:rsidR="000F76B8">
      <w:rPr>
        <w:rFonts w:ascii="Arial" w:hAnsi="Arial" w:cs="Arial"/>
        <w:b/>
      </w:rPr>
      <w:t>1</w:t>
    </w:r>
    <w:r w:rsidR="0056397E">
      <w:rPr>
        <w:rFonts w:ascii="Arial" w:hAnsi="Arial" w:cs="Arial"/>
        <w:b/>
      </w:rPr>
      <w:t> 099 279</w:t>
    </w:r>
  </w:p>
  <w:p w:rsidR="00FB6E6B" w:rsidRDefault="00FB6E6B">
    <w:pPr>
      <w:rPr>
        <w:b/>
      </w:rPr>
    </w:pPr>
    <w:r>
      <w:rPr>
        <w:b/>
        <w:lang w:val="de-DE"/>
      </w:rPr>
      <w:t xml:space="preserve">                                                      </w:t>
    </w:r>
    <w:r w:rsidR="001066BE">
      <w:rPr>
        <w:b/>
        <w:lang w:val="de-DE"/>
      </w:rPr>
      <w:t xml:space="preserve">                      </w:t>
    </w:r>
    <w:r>
      <w:rPr>
        <w:b/>
        <w:lang w:val="de-DE"/>
      </w:rPr>
      <w:t xml:space="preserve">                                            </w:t>
    </w:r>
    <w:r>
      <w:rPr>
        <w:b/>
        <w:bCs/>
      </w:rPr>
      <w:t xml:space="preserve">                                                                </w:t>
    </w:r>
  </w:p>
  <w:p w:rsidR="00FB6E6B" w:rsidRDefault="00FB6E6B">
    <w:pPr>
      <w:rPr>
        <w:b/>
        <w:sz w:val="22"/>
      </w:rPr>
    </w:pPr>
  </w:p>
  <w:p w:rsidR="00FB6E6B" w:rsidRDefault="00FB6E6B">
    <w:pPr>
      <w:rPr>
        <w:b/>
        <w:sz w:val="22"/>
      </w:rPr>
    </w:pPr>
  </w:p>
  <w:p w:rsidR="00FB6E6B" w:rsidRDefault="00FB6E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723A43"/>
    <w:multiLevelType w:val="hybridMultilevel"/>
    <w:tmpl w:val="53486182"/>
    <w:lvl w:ilvl="0" w:tplc="B9DCBAF6">
      <w:start w:val="1106"/>
      <w:numFmt w:val="decimal"/>
      <w:lvlText w:val="%1"/>
      <w:lvlJc w:val="left"/>
      <w:pPr>
        <w:tabs>
          <w:tab w:val="num" w:pos="3915"/>
        </w:tabs>
        <w:ind w:left="3915" w:hanging="1395"/>
      </w:pPr>
      <w:rPr>
        <w:rFonts w:hint="default"/>
      </w:rPr>
    </w:lvl>
    <w:lvl w:ilvl="1" w:tplc="F39681DA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F03234EE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7024E6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D640742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AD5C3CBA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F5421A4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E58A825A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37B81686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0881723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A82925"/>
    <w:multiLevelType w:val="hybridMultilevel"/>
    <w:tmpl w:val="12DA7760"/>
    <w:lvl w:ilvl="0" w:tplc="65BEC69E">
      <w:start w:val="1110"/>
      <w:numFmt w:val="decimal"/>
      <w:lvlText w:val="%1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1" w:tplc="4392A23C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4BE8887C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7E9A46B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11369C4A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3C26DA44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E4FE6800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648850BA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63E83204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1532525F"/>
    <w:multiLevelType w:val="hybridMultilevel"/>
    <w:tmpl w:val="8550E970"/>
    <w:lvl w:ilvl="0" w:tplc="8D160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82EC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6E3B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2221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4E4C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88F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2A9A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447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44AD5"/>
    <w:multiLevelType w:val="hybridMultilevel"/>
    <w:tmpl w:val="DE3AF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70313C"/>
    <w:multiLevelType w:val="hybridMultilevel"/>
    <w:tmpl w:val="D9BCA346"/>
    <w:lvl w:ilvl="0" w:tplc="1500E014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7">
    <w:nsid w:val="4D5202CC"/>
    <w:multiLevelType w:val="multilevel"/>
    <w:tmpl w:val="E9D65E2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561474A8"/>
    <w:multiLevelType w:val="multilevel"/>
    <w:tmpl w:val="380ECC5E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0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90B51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F340879"/>
    <w:multiLevelType w:val="hybridMultilevel"/>
    <w:tmpl w:val="8DE04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3A358D"/>
    <w:multiLevelType w:val="hybridMultilevel"/>
    <w:tmpl w:val="D23CE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771487"/>
    <w:multiLevelType w:val="hybridMultilevel"/>
    <w:tmpl w:val="A65A3D42"/>
    <w:lvl w:ilvl="0" w:tplc="3DECF2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F41D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4CE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388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A676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6A3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941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840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A808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566FD2"/>
    <w:multiLevelType w:val="singleLevel"/>
    <w:tmpl w:val="04150001"/>
    <w:lvl w:ilvl="0">
      <w:start w:val="4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2"/>
  </w:num>
  <w:num w:numId="5">
    <w:abstractNumId w:val="1"/>
  </w:num>
  <w:num w:numId="6">
    <w:abstractNumId w:val="3"/>
  </w:num>
  <w:num w:numId="7">
    <w:abstractNumId w:val="11"/>
  </w:num>
  <w:num w:numId="8">
    <w:abstractNumId w:val="6"/>
  </w:num>
  <w:num w:numId="9">
    <w:abstractNumId w:val="5"/>
  </w:num>
  <w:num w:numId="10">
    <w:abstractNumId w:val="13"/>
  </w:num>
  <w:num w:numId="11">
    <w:abstractNumId w:val="9"/>
    <w:lvlOverride w:ilvl="0">
      <w:startOverride w:val="1"/>
    </w:lvlOverride>
  </w:num>
  <w:num w:numId="12">
    <w:abstractNumId w:val="10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activeWritingStyle w:appName="MSWord" w:lang="en-US" w:vendorID="8" w:dllVersion="513" w:checkStyle="1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AE"/>
    <w:rsid w:val="0000444A"/>
    <w:rsid w:val="000158F0"/>
    <w:rsid w:val="00016BE9"/>
    <w:rsid w:val="00041C60"/>
    <w:rsid w:val="0004303C"/>
    <w:rsid w:val="00050728"/>
    <w:rsid w:val="0006558F"/>
    <w:rsid w:val="000866BF"/>
    <w:rsid w:val="0009614F"/>
    <w:rsid w:val="000A6D17"/>
    <w:rsid w:val="000B4ACD"/>
    <w:rsid w:val="000B4C82"/>
    <w:rsid w:val="000F76B8"/>
    <w:rsid w:val="001066BE"/>
    <w:rsid w:val="001364F7"/>
    <w:rsid w:val="00162C70"/>
    <w:rsid w:val="001876F3"/>
    <w:rsid w:val="001A64DE"/>
    <w:rsid w:val="001B12D8"/>
    <w:rsid w:val="001E0680"/>
    <w:rsid w:val="001F7B2C"/>
    <w:rsid w:val="0020313A"/>
    <w:rsid w:val="00204D82"/>
    <w:rsid w:val="00215236"/>
    <w:rsid w:val="00234F28"/>
    <w:rsid w:val="00281173"/>
    <w:rsid w:val="00290145"/>
    <w:rsid w:val="002A4809"/>
    <w:rsid w:val="002D2250"/>
    <w:rsid w:val="002D23AA"/>
    <w:rsid w:val="002D337D"/>
    <w:rsid w:val="0030027F"/>
    <w:rsid w:val="0030190E"/>
    <w:rsid w:val="00307D98"/>
    <w:rsid w:val="00311583"/>
    <w:rsid w:val="00313175"/>
    <w:rsid w:val="00345D8D"/>
    <w:rsid w:val="00353155"/>
    <w:rsid w:val="00355DC4"/>
    <w:rsid w:val="003804EF"/>
    <w:rsid w:val="00386C45"/>
    <w:rsid w:val="00387E5C"/>
    <w:rsid w:val="003935C8"/>
    <w:rsid w:val="003B5B69"/>
    <w:rsid w:val="003B622C"/>
    <w:rsid w:val="003E5257"/>
    <w:rsid w:val="00406DCD"/>
    <w:rsid w:val="00417376"/>
    <w:rsid w:val="00435B9E"/>
    <w:rsid w:val="0045522A"/>
    <w:rsid w:val="004837F1"/>
    <w:rsid w:val="00486A02"/>
    <w:rsid w:val="004978C6"/>
    <w:rsid w:val="004A3A5E"/>
    <w:rsid w:val="004B0156"/>
    <w:rsid w:val="004F46FD"/>
    <w:rsid w:val="0050331B"/>
    <w:rsid w:val="00506DC1"/>
    <w:rsid w:val="00533DA2"/>
    <w:rsid w:val="00533F91"/>
    <w:rsid w:val="0056397E"/>
    <w:rsid w:val="00565DFA"/>
    <w:rsid w:val="00587B4B"/>
    <w:rsid w:val="00594617"/>
    <w:rsid w:val="005A1E4A"/>
    <w:rsid w:val="005D39E8"/>
    <w:rsid w:val="005E2E29"/>
    <w:rsid w:val="00607E83"/>
    <w:rsid w:val="006361AA"/>
    <w:rsid w:val="00671DCF"/>
    <w:rsid w:val="00686C10"/>
    <w:rsid w:val="00695B10"/>
    <w:rsid w:val="006A7521"/>
    <w:rsid w:val="006B0938"/>
    <w:rsid w:val="006B1512"/>
    <w:rsid w:val="006B3FB7"/>
    <w:rsid w:val="006C563D"/>
    <w:rsid w:val="006F1D17"/>
    <w:rsid w:val="006F6E98"/>
    <w:rsid w:val="0070015D"/>
    <w:rsid w:val="00711932"/>
    <w:rsid w:val="00741D67"/>
    <w:rsid w:val="00757964"/>
    <w:rsid w:val="00781B25"/>
    <w:rsid w:val="007872EE"/>
    <w:rsid w:val="007917AE"/>
    <w:rsid w:val="007A35EF"/>
    <w:rsid w:val="007B7DC3"/>
    <w:rsid w:val="007C0D4D"/>
    <w:rsid w:val="007D5488"/>
    <w:rsid w:val="007D6D99"/>
    <w:rsid w:val="00807D28"/>
    <w:rsid w:val="00850F04"/>
    <w:rsid w:val="00860854"/>
    <w:rsid w:val="00871FF6"/>
    <w:rsid w:val="0088406C"/>
    <w:rsid w:val="008E60C0"/>
    <w:rsid w:val="008E647D"/>
    <w:rsid w:val="008F7023"/>
    <w:rsid w:val="00907A38"/>
    <w:rsid w:val="009145CD"/>
    <w:rsid w:val="00920869"/>
    <w:rsid w:val="00921427"/>
    <w:rsid w:val="00983D2C"/>
    <w:rsid w:val="009920FA"/>
    <w:rsid w:val="009E3B28"/>
    <w:rsid w:val="009F31B1"/>
    <w:rsid w:val="009F35C7"/>
    <w:rsid w:val="00A02763"/>
    <w:rsid w:val="00A11352"/>
    <w:rsid w:val="00A45CC7"/>
    <w:rsid w:val="00A5481C"/>
    <w:rsid w:val="00A64E1D"/>
    <w:rsid w:val="00A74245"/>
    <w:rsid w:val="00A74EE8"/>
    <w:rsid w:val="00AD6F34"/>
    <w:rsid w:val="00B212A8"/>
    <w:rsid w:val="00B256A0"/>
    <w:rsid w:val="00B5277E"/>
    <w:rsid w:val="00B5530B"/>
    <w:rsid w:val="00B621ED"/>
    <w:rsid w:val="00BA561E"/>
    <w:rsid w:val="00BA6EF0"/>
    <w:rsid w:val="00BA756B"/>
    <w:rsid w:val="00BA757B"/>
    <w:rsid w:val="00BB4D6E"/>
    <w:rsid w:val="00BC00BD"/>
    <w:rsid w:val="00BE245B"/>
    <w:rsid w:val="00BE3E59"/>
    <w:rsid w:val="00C020E8"/>
    <w:rsid w:val="00C03EE3"/>
    <w:rsid w:val="00C20E1D"/>
    <w:rsid w:val="00C23213"/>
    <w:rsid w:val="00C51BB2"/>
    <w:rsid w:val="00C74BD0"/>
    <w:rsid w:val="00C80341"/>
    <w:rsid w:val="00CB45BE"/>
    <w:rsid w:val="00CB5F42"/>
    <w:rsid w:val="00CE1B11"/>
    <w:rsid w:val="00D034B3"/>
    <w:rsid w:val="00D059A5"/>
    <w:rsid w:val="00D228CE"/>
    <w:rsid w:val="00D7697D"/>
    <w:rsid w:val="00D77049"/>
    <w:rsid w:val="00D9382A"/>
    <w:rsid w:val="00DC596D"/>
    <w:rsid w:val="00DD6099"/>
    <w:rsid w:val="00E01E9A"/>
    <w:rsid w:val="00E07FFA"/>
    <w:rsid w:val="00E14CB5"/>
    <w:rsid w:val="00E210F3"/>
    <w:rsid w:val="00E4090D"/>
    <w:rsid w:val="00E40B1C"/>
    <w:rsid w:val="00E40C05"/>
    <w:rsid w:val="00E956EC"/>
    <w:rsid w:val="00EC1054"/>
    <w:rsid w:val="00EE3220"/>
    <w:rsid w:val="00F0297E"/>
    <w:rsid w:val="00F1191D"/>
    <w:rsid w:val="00F262EC"/>
    <w:rsid w:val="00F3419D"/>
    <w:rsid w:val="00F41160"/>
    <w:rsid w:val="00F43744"/>
    <w:rsid w:val="00F612D3"/>
    <w:rsid w:val="00F77551"/>
    <w:rsid w:val="00F8210C"/>
    <w:rsid w:val="00FB2FBE"/>
    <w:rsid w:val="00FB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6FD"/>
  </w:style>
  <w:style w:type="paragraph" w:styleId="Nagwek1">
    <w:name w:val="heading 1"/>
    <w:basedOn w:val="Normalny"/>
    <w:next w:val="Normalny"/>
    <w:qFormat/>
    <w:rsid w:val="004F46FD"/>
    <w:pPr>
      <w:keepNext/>
      <w:jc w:val="right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4F46FD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F46FD"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4F46FD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4F46FD"/>
    <w:pPr>
      <w:keepNext/>
      <w:jc w:val="center"/>
      <w:outlineLvl w:val="4"/>
    </w:pPr>
    <w:rPr>
      <w:b/>
      <w:sz w:val="36"/>
    </w:rPr>
  </w:style>
  <w:style w:type="paragraph" w:styleId="Nagwek6">
    <w:name w:val="heading 6"/>
    <w:basedOn w:val="Normalny"/>
    <w:next w:val="Normalny"/>
    <w:qFormat/>
    <w:rsid w:val="004F46FD"/>
    <w:pPr>
      <w:keepNext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4F46FD"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4F46FD"/>
    <w:pPr>
      <w:keepNext/>
      <w:outlineLvl w:val="7"/>
    </w:pPr>
    <w:rPr>
      <w:b/>
      <w:bCs/>
      <w:i/>
      <w:iCs/>
      <w:sz w:val="36"/>
    </w:rPr>
  </w:style>
  <w:style w:type="paragraph" w:styleId="Nagwek9">
    <w:name w:val="heading 9"/>
    <w:basedOn w:val="Normalny"/>
    <w:next w:val="Normalny"/>
    <w:qFormat/>
    <w:rsid w:val="004F46FD"/>
    <w:pPr>
      <w:keepNext/>
      <w:outlineLvl w:val="8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F46FD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4F46FD"/>
    <w:pPr>
      <w:jc w:val="center"/>
    </w:pPr>
    <w:rPr>
      <w:b/>
      <w:sz w:val="36"/>
    </w:rPr>
  </w:style>
  <w:style w:type="paragraph" w:styleId="Tekstpodstawowy">
    <w:name w:val="Body Text"/>
    <w:basedOn w:val="Normalny"/>
    <w:rsid w:val="004F46FD"/>
    <w:rPr>
      <w:sz w:val="24"/>
    </w:rPr>
  </w:style>
  <w:style w:type="paragraph" w:styleId="Tekstpodstawowy2">
    <w:name w:val="Body Text 2"/>
    <w:basedOn w:val="Normalny"/>
    <w:rsid w:val="004F46FD"/>
    <w:pPr>
      <w:jc w:val="both"/>
    </w:pPr>
    <w:rPr>
      <w:b/>
      <w:sz w:val="24"/>
    </w:rPr>
  </w:style>
  <w:style w:type="paragraph" w:styleId="Tekstpodstawowy3">
    <w:name w:val="Body Text 3"/>
    <w:basedOn w:val="Normalny"/>
    <w:rsid w:val="004F46FD"/>
    <w:rPr>
      <w:b/>
      <w:sz w:val="28"/>
    </w:rPr>
  </w:style>
  <w:style w:type="paragraph" w:styleId="Nagwek">
    <w:name w:val="header"/>
    <w:basedOn w:val="Normalny"/>
    <w:rsid w:val="004F46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F46F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F46FD"/>
    <w:pPr>
      <w:ind w:firstLine="708"/>
    </w:pPr>
    <w:rPr>
      <w:sz w:val="24"/>
    </w:rPr>
  </w:style>
  <w:style w:type="paragraph" w:styleId="Lista">
    <w:name w:val="List"/>
    <w:basedOn w:val="Normalny"/>
    <w:rsid w:val="004F46FD"/>
    <w:pPr>
      <w:ind w:left="283" w:hanging="283"/>
    </w:pPr>
  </w:style>
  <w:style w:type="table" w:styleId="Tabela-Siatka">
    <w:name w:val="Table Grid"/>
    <w:basedOn w:val="Standardowy"/>
    <w:rsid w:val="001A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D22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D22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60854"/>
    <w:rPr>
      <w:color w:val="0000FF"/>
      <w:u w:val="single"/>
    </w:rPr>
  </w:style>
  <w:style w:type="character" w:styleId="UyteHipercze">
    <w:name w:val="FollowedHyperlink"/>
    <w:basedOn w:val="Domylnaczcionkaakapitu"/>
    <w:rsid w:val="00F8210C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7C0D4D"/>
  </w:style>
  <w:style w:type="character" w:customStyle="1" w:styleId="TekstprzypisudolnegoZnak">
    <w:name w:val="Tekst przypisu dolnego Znak"/>
    <w:basedOn w:val="Domylnaczcionkaakapitu"/>
    <w:link w:val="Tekstprzypisudolnego"/>
    <w:rsid w:val="007C0D4D"/>
  </w:style>
  <w:style w:type="character" w:styleId="Odwoanieprzypisudolnego">
    <w:name w:val="footnote reference"/>
    <w:basedOn w:val="Domylnaczcionkaakapitu"/>
    <w:rsid w:val="007C0D4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E60C0"/>
    <w:rPr>
      <w:b/>
      <w:bCs/>
    </w:rPr>
  </w:style>
  <w:style w:type="paragraph" w:customStyle="1" w:styleId="editable-headerdescription">
    <w:name w:val="editable-header_description"/>
    <w:basedOn w:val="Normalny"/>
    <w:rsid w:val="00D9382A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F262EC"/>
    <w:pPr>
      <w:autoSpaceDN w:val="0"/>
    </w:pPr>
    <w:rPr>
      <w:rFonts w:ascii="Calibri" w:eastAsia="Calibri" w:hAnsi="Calibri" w:cs="Calibri"/>
      <w:kern w:val="3"/>
      <w:sz w:val="22"/>
      <w:szCs w:val="21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F262EC"/>
    <w:rPr>
      <w:rFonts w:ascii="Calibri" w:eastAsia="Calibri" w:hAnsi="Calibri" w:cs="Calibri"/>
      <w:kern w:val="3"/>
      <w:sz w:val="22"/>
      <w:szCs w:val="21"/>
      <w:lang w:eastAsia="zh-CN"/>
    </w:rPr>
  </w:style>
  <w:style w:type="paragraph" w:customStyle="1" w:styleId="Standard">
    <w:name w:val="Standard"/>
    <w:rsid w:val="00F262EC"/>
    <w:pPr>
      <w:autoSpaceDN w:val="0"/>
    </w:pPr>
    <w:rPr>
      <w:kern w:val="3"/>
      <w:lang w:eastAsia="zh-CN"/>
    </w:rPr>
  </w:style>
  <w:style w:type="paragraph" w:customStyle="1" w:styleId="Standarduser">
    <w:name w:val="Standard (user)"/>
    <w:rsid w:val="00F262EC"/>
    <w:pPr>
      <w:widowControl w:val="0"/>
      <w:suppressAutoHyphens/>
      <w:autoSpaceDE w:val="0"/>
      <w:autoSpaceDN w:val="0"/>
    </w:pPr>
    <w:rPr>
      <w:rFonts w:ascii="Arial" w:eastAsia="Arial" w:hAnsi="Arial" w:cs="Arial"/>
      <w:kern w:val="3"/>
      <w:sz w:val="24"/>
      <w:szCs w:val="24"/>
      <w:lang w:eastAsia="zh-CN" w:bidi="hi-IN"/>
    </w:rPr>
  </w:style>
  <w:style w:type="character" w:customStyle="1" w:styleId="tlid-translation">
    <w:name w:val="tlid-translation"/>
    <w:basedOn w:val="Domylnaczcionkaakapitu"/>
    <w:rsid w:val="00B25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6FD"/>
  </w:style>
  <w:style w:type="paragraph" w:styleId="Nagwek1">
    <w:name w:val="heading 1"/>
    <w:basedOn w:val="Normalny"/>
    <w:next w:val="Normalny"/>
    <w:qFormat/>
    <w:rsid w:val="004F46FD"/>
    <w:pPr>
      <w:keepNext/>
      <w:jc w:val="right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4F46FD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F46FD"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4F46FD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4F46FD"/>
    <w:pPr>
      <w:keepNext/>
      <w:jc w:val="center"/>
      <w:outlineLvl w:val="4"/>
    </w:pPr>
    <w:rPr>
      <w:b/>
      <w:sz w:val="36"/>
    </w:rPr>
  </w:style>
  <w:style w:type="paragraph" w:styleId="Nagwek6">
    <w:name w:val="heading 6"/>
    <w:basedOn w:val="Normalny"/>
    <w:next w:val="Normalny"/>
    <w:qFormat/>
    <w:rsid w:val="004F46FD"/>
    <w:pPr>
      <w:keepNext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4F46FD"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4F46FD"/>
    <w:pPr>
      <w:keepNext/>
      <w:outlineLvl w:val="7"/>
    </w:pPr>
    <w:rPr>
      <w:b/>
      <w:bCs/>
      <w:i/>
      <w:iCs/>
      <w:sz w:val="36"/>
    </w:rPr>
  </w:style>
  <w:style w:type="paragraph" w:styleId="Nagwek9">
    <w:name w:val="heading 9"/>
    <w:basedOn w:val="Normalny"/>
    <w:next w:val="Normalny"/>
    <w:qFormat/>
    <w:rsid w:val="004F46FD"/>
    <w:pPr>
      <w:keepNext/>
      <w:outlineLvl w:val="8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F46FD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4F46FD"/>
    <w:pPr>
      <w:jc w:val="center"/>
    </w:pPr>
    <w:rPr>
      <w:b/>
      <w:sz w:val="36"/>
    </w:rPr>
  </w:style>
  <w:style w:type="paragraph" w:styleId="Tekstpodstawowy">
    <w:name w:val="Body Text"/>
    <w:basedOn w:val="Normalny"/>
    <w:rsid w:val="004F46FD"/>
    <w:rPr>
      <w:sz w:val="24"/>
    </w:rPr>
  </w:style>
  <w:style w:type="paragraph" w:styleId="Tekstpodstawowy2">
    <w:name w:val="Body Text 2"/>
    <w:basedOn w:val="Normalny"/>
    <w:rsid w:val="004F46FD"/>
    <w:pPr>
      <w:jc w:val="both"/>
    </w:pPr>
    <w:rPr>
      <w:b/>
      <w:sz w:val="24"/>
    </w:rPr>
  </w:style>
  <w:style w:type="paragraph" w:styleId="Tekstpodstawowy3">
    <w:name w:val="Body Text 3"/>
    <w:basedOn w:val="Normalny"/>
    <w:rsid w:val="004F46FD"/>
    <w:rPr>
      <w:b/>
      <w:sz w:val="28"/>
    </w:rPr>
  </w:style>
  <w:style w:type="paragraph" w:styleId="Nagwek">
    <w:name w:val="header"/>
    <w:basedOn w:val="Normalny"/>
    <w:rsid w:val="004F46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F46F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F46FD"/>
    <w:pPr>
      <w:ind w:firstLine="708"/>
    </w:pPr>
    <w:rPr>
      <w:sz w:val="24"/>
    </w:rPr>
  </w:style>
  <w:style w:type="paragraph" w:styleId="Lista">
    <w:name w:val="List"/>
    <w:basedOn w:val="Normalny"/>
    <w:rsid w:val="004F46FD"/>
    <w:pPr>
      <w:ind w:left="283" w:hanging="283"/>
    </w:pPr>
  </w:style>
  <w:style w:type="table" w:styleId="Tabela-Siatka">
    <w:name w:val="Table Grid"/>
    <w:basedOn w:val="Standardowy"/>
    <w:rsid w:val="001A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D22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D22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60854"/>
    <w:rPr>
      <w:color w:val="0000FF"/>
      <w:u w:val="single"/>
    </w:rPr>
  </w:style>
  <w:style w:type="character" w:styleId="UyteHipercze">
    <w:name w:val="FollowedHyperlink"/>
    <w:basedOn w:val="Domylnaczcionkaakapitu"/>
    <w:rsid w:val="00F8210C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7C0D4D"/>
  </w:style>
  <w:style w:type="character" w:customStyle="1" w:styleId="TekstprzypisudolnegoZnak">
    <w:name w:val="Tekst przypisu dolnego Znak"/>
    <w:basedOn w:val="Domylnaczcionkaakapitu"/>
    <w:link w:val="Tekstprzypisudolnego"/>
    <w:rsid w:val="007C0D4D"/>
  </w:style>
  <w:style w:type="character" w:styleId="Odwoanieprzypisudolnego">
    <w:name w:val="footnote reference"/>
    <w:basedOn w:val="Domylnaczcionkaakapitu"/>
    <w:rsid w:val="007C0D4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E60C0"/>
    <w:rPr>
      <w:b/>
      <w:bCs/>
    </w:rPr>
  </w:style>
  <w:style w:type="paragraph" w:customStyle="1" w:styleId="editable-headerdescription">
    <w:name w:val="editable-header_description"/>
    <w:basedOn w:val="Normalny"/>
    <w:rsid w:val="00D9382A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F262EC"/>
    <w:pPr>
      <w:autoSpaceDN w:val="0"/>
    </w:pPr>
    <w:rPr>
      <w:rFonts w:ascii="Calibri" w:eastAsia="Calibri" w:hAnsi="Calibri" w:cs="Calibri"/>
      <w:kern w:val="3"/>
      <w:sz w:val="22"/>
      <w:szCs w:val="21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F262EC"/>
    <w:rPr>
      <w:rFonts w:ascii="Calibri" w:eastAsia="Calibri" w:hAnsi="Calibri" w:cs="Calibri"/>
      <w:kern w:val="3"/>
      <w:sz w:val="22"/>
      <w:szCs w:val="21"/>
      <w:lang w:eastAsia="zh-CN"/>
    </w:rPr>
  </w:style>
  <w:style w:type="paragraph" w:customStyle="1" w:styleId="Standard">
    <w:name w:val="Standard"/>
    <w:rsid w:val="00F262EC"/>
    <w:pPr>
      <w:autoSpaceDN w:val="0"/>
    </w:pPr>
    <w:rPr>
      <w:kern w:val="3"/>
      <w:lang w:eastAsia="zh-CN"/>
    </w:rPr>
  </w:style>
  <w:style w:type="paragraph" w:customStyle="1" w:styleId="Standarduser">
    <w:name w:val="Standard (user)"/>
    <w:rsid w:val="00F262EC"/>
    <w:pPr>
      <w:widowControl w:val="0"/>
      <w:suppressAutoHyphens/>
      <w:autoSpaceDE w:val="0"/>
      <w:autoSpaceDN w:val="0"/>
    </w:pPr>
    <w:rPr>
      <w:rFonts w:ascii="Arial" w:eastAsia="Arial" w:hAnsi="Arial" w:cs="Arial"/>
      <w:kern w:val="3"/>
      <w:sz w:val="24"/>
      <w:szCs w:val="24"/>
      <w:lang w:eastAsia="zh-CN" w:bidi="hi-IN"/>
    </w:rPr>
  </w:style>
  <w:style w:type="character" w:customStyle="1" w:styleId="tlid-translation">
    <w:name w:val="tlid-translation"/>
    <w:basedOn w:val="Domylnaczcionkaakapitu"/>
    <w:rsid w:val="00B25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techto.pl" TargetMode="External"/><Relationship Id="rId1" Type="http://schemas.openxmlformats.org/officeDocument/2006/relationships/hyperlink" Target="http://www.techt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„ANEKS”</vt:lpstr>
    </vt:vector>
  </TitlesOfParts>
  <Company>Pryedsiebiorstwo ANEKS</Company>
  <LinksUpToDate>false</LinksUpToDate>
  <CharactersWithSpaces>1421</CharactersWithSpaces>
  <SharedDoc>false</SharedDoc>
  <HLinks>
    <vt:vector size="12" baseType="variant">
      <vt:variant>
        <vt:i4>1900604</vt:i4>
      </vt:variant>
      <vt:variant>
        <vt:i4>3</vt:i4>
      </vt:variant>
      <vt:variant>
        <vt:i4>0</vt:i4>
      </vt:variant>
      <vt:variant>
        <vt:i4>5</vt:i4>
      </vt:variant>
      <vt:variant>
        <vt:lpwstr>mailto:biuro@trafotech.pl</vt:lpwstr>
      </vt:variant>
      <vt:variant>
        <vt:lpwstr/>
      </vt:variant>
      <vt:variant>
        <vt:i4>196625</vt:i4>
      </vt:variant>
      <vt:variant>
        <vt:i4>0</vt:i4>
      </vt:variant>
      <vt:variant>
        <vt:i4>0</vt:i4>
      </vt:variant>
      <vt:variant>
        <vt:i4>5</vt:i4>
      </vt:variant>
      <vt:variant>
        <vt:lpwstr>http://www.trafotech.pl/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„ANEKS”</dc:title>
  <dc:creator>Arkadiusz Karpinski</dc:creator>
  <cp:lastModifiedBy>pawel lis</cp:lastModifiedBy>
  <cp:revision>13</cp:revision>
  <cp:lastPrinted>2008-09-19T21:35:00Z</cp:lastPrinted>
  <dcterms:created xsi:type="dcterms:W3CDTF">2020-11-04T05:56:00Z</dcterms:created>
  <dcterms:modified xsi:type="dcterms:W3CDTF">2020-11-04T07:41:00Z</dcterms:modified>
</cp:coreProperties>
</file>